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page" w:horzAnchor="margin" w:tblpX="0" w:tblpY="1126"/>
        <w:tblW w:w="9694.0" w:type="dxa"/>
        <w:jc w:val="left"/>
        <w:tblLayout w:type="fixed"/>
        <w:tblLook w:val="0400"/>
      </w:tblPr>
      <w:tblGrid>
        <w:gridCol w:w="2520"/>
        <w:gridCol w:w="7174"/>
        <w:tblGridChange w:id="0">
          <w:tblGrid>
            <w:gridCol w:w="2520"/>
            <w:gridCol w:w="7174"/>
          </w:tblGrid>
        </w:tblGridChange>
      </w:tblGrid>
      <w:tr>
        <w:trPr>
          <w:cantSplit w:val="0"/>
          <w:trHeight w:val="4950" w:hRule="atLeast"/>
          <w:tblHeader w:val="0"/>
        </w:trPr>
        <w:tc>
          <w:tcPr>
            <w:vMerge w:val="restart"/>
            <w:tcBorders>
              <w:top w:color="000000" w:space="0" w:sz="0" w:val="nil"/>
              <w:left w:color="000000" w:space="0" w:sz="0" w:val="nil"/>
              <w:right w:color="000000" w:space="0" w:sz="24" w:val="single"/>
            </w:tcBorders>
          </w:tcPr>
          <w:p w:rsidR="00000000" w:rsidDel="00000000" w:rsidP="00000000" w:rsidRDefault="00000000" w:rsidRPr="00000000" w14:paraId="00000002">
            <w:pPr>
              <w:spacing w:after="60" w:before="60" w:line="240" w:lineRule="auto"/>
              <w:rPr>
                <w:rFonts w:ascii="Arial" w:cs="Arial" w:eastAsia="Arial" w:hAnsi="Arial"/>
                <w:sz w:val="20"/>
                <w:szCs w:val="20"/>
              </w:rPr>
            </w:pPr>
            <w:bookmarkStart w:colFirst="0" w:colLast="0" w:name="_datjhothynu5" w:id="0"/>
            <w:bookmarkEnd w:id="0"/>
            <w:r w:rsidDel="00000000" w:rsidR="00000000" w:rsidRPr="00000000">
              <w:rPr>
                <w:rtl w:val="0"/>
              </w:rPr>
            </w:r>
          </w:p>
        </w:tc>
        <w:tc>
          <w:tcPr>
            <w:tcBorders>
              <w:top w:color="000000" w:space="0" w:sz="0" w:val="nil"/>
              <w:left w:color="000000" w:space="0" w:sz="24" w:val="single"/>
              <w:right w:color="000000" w:space="0" w:sz="0" w:val="nil"/>
            </w:tcBorders>
          </w:tcPr>
          <w:p w:rsidR="00000000" w:rsidDel="00000000" w:rsidP="00000000" w:rsidRDefault="00000000" w:rsidRPr="00000000" w14:paraId="00000003">
            <w:pPr>
              <w:spacing w:after="120" w:before="240" w:line="259" w:lineRule="auto"/>
              <w:jc w:val="center"/>
              <w:rPr>
                <w:rFonts w:ascii="Arial" w:cs="Arial" w:eastAsia="Arial" w:hAnsi="Arial"/>
                <w:b w:val="1"/>
                <w:sz w:val="48"/>
                <w:szCs w:val="48"/>
              </w:rPr>
            </w:pPr>
            <w:r w:rsidDel="00000000" w:rsidR="00000000" w:rsidRPr="00000000">
              <w:rPr>
                <w:rFonts w:ascii="Arial" w:cs="Arial" w:eastAsia="Arial" w:hAnsi="Arial"/>
                <w:b w:val="1"/>
                <w:sz w:val="48"/>
                <w:szCs w:val="48"/>
                <w:rtl w:val="0"/>
              </w:rPr>
              <w:t xml:space="preserve">Assessment Evidence Guide</w:t>
            </w:r>
          </w:p>
          <w:p w:rsidR="00000000" w:rsidDel="00000000" w:rsidP="00000000" w:rsidRDefault="00000000" w:rsidRPr="00000000" w14:paraId="00000004">
            <w:pPr>
              <w:spacing w:after="120" w:before="240" w:line="259" w:lineRule="auto"/>
              <w:jc w:val="center"/>
              <w:rPr>
                <w:rFonts w:ascii="Arial" w:cs="Arial" w:eastAsia="Arial" w:hAnsi="Arial"/>
                <w:b w:val="1"/>
                <w:sz w:val="48"/>
                <w:szCs w:val="48"/>
              </w:rPr>
            </w:pPr>
            <w:r w:rsidDel="00000000" w:rsidR="00000000" w:rsidRPr="00000000">
              <w:rPr>
                <w:rFonts w:ascii="Arial" w:cs="Arial" w:eastAsia="Arial" w:hAnsi="Arial"/>
                <w:b w:val="1"/>
                <w:sz w:val="48"/>
                <w:szCs w:val="48"/>
                <w:rtl w:val="0"/>
              </w:rPr>
              <w:t xml:space="preserve">For</w:t>
            </w:r>
          </w:p>
          <w:p w:rsidR="00000000" w:rsidDel="00000000" w:rsidP="00000000" w:rsidRDefault="00000000" w:rsidRPr="00000000" w14:paraId="00000005">
            <w:pPr>
              <w:spacing w:after="120" w:before="240" w:line="259" w:lineRule="auto"/>
              <w:jc w:val="center"/>
              <w:rPr>
                <w:rFonts w:ascii="Arial" w:cs="Arial" w:eastAsia="Arial" w:hAnsi="Arial"/>
                <w:b w:val="1"/>
                <w:color w:val="000000"/>
                <w:sz w:val="48"/>
                <w:szCs w:val="48"/>
              </w:rPr>
            </w:pPr>
            <w:r w:rsidDel="00000000" w:rsidR="00000000" w:rsidRPr="00000000">
              <w:rPr>
                <w:rFonts w:ascii="Arial" w:cs="Arial" w:eastAsia="Arial" w:hAnsi="Arial"/>
                <w:b w:val="1"/>
                <w:sz w:val="40"/>
                <w:szCs w:val="40"/>
                <w:rtl w:val="0"/>
              </w:rPr>
              <w:t xml:space="preserve">AI</w:t>
            </w:r>
            <w:r w:rsidDel="00000000" w:rsidR="00000000" w:rsidRPr="00000000">
              <w:rPr>
                <w:rFonts w:ascii="Arial" w:cs="Arial" w:eastAsia="Arial" w:hAnsi="Arial"/>
                <w:b w:val="1"/>
                <w:color w:val="000000"/>
                <w:sz w:val="40"/>
                <w:szCs w:val="40"/>
                <w:rtl w:val="0"/>
              </w:rPr>
              <w:t xml:space="preserve"> Developer</w:t>
            </w:r>
            <w:r w:rsidDel="00000000" w:rsidR="00000000" w:rsidRPr="00000000">
              <w:rPr>
                <w:rtl w:val="0"/>
              </w:rPr>
            </w:r>
          </w:p>
          <w:p w:rsidR="00000000" w:rsidDel="00000000" w:rsidP="00000000" w:rsidRDefault="00000000" w:rsidRPr="00000000" w14:paraId="00000006">
            <w:pPr>
              <w:spacing w:after="120" w:before="240" w:line="259" w:lineRule="auto"/>
              <w:jc w:val="center"/>
              <w:rPr>
                <w:rFonts w:ascii="Arial" w:cs="Arial" w:eastAsia="Arial" w:hAnsi="Arial"/>
                <w:b w:val="1"/>
                <w:color w:val="000000"/>
                <w:sz w:val="40"/>
                <w:szCs w:val="40"/>
              </w:rPr>
            </w:pPr>
            <w:r w:rsidDel="00000000" w:rsidR="00000000" w:rsidRPr="00000000">
              <w:rPr>
                <w:rFonts w:ascii="Arial" w:cs="Arial" w:eastAsia="Arial" w:hAnsi="Arial"/>
                <w:b w:val="1"/>
                <w:sz w:val="36"/>
                <w:szCs w:val="36"/>
                <w:rtl w:val="0"/>
              </w:rPr>
              <w:t xml:space="preserve">Formative Assessment</w:t>
            </w:r>
            <w:r w:rsidDel="00000000" w:rsidR="00000000" w:rsidRPr="00000000">
              <w:rPr>
                <w:rtl w:val="0"/>
              </w:rPr>
            </w:r>
          </w:p>
          <w:p w:rsidR="00000000" w:rsidDel="00000000" w:rsidP="00000000" w:rsidRDefault="00000000" w:rsidRPr="00000000" w14:paraId="00000007">
            <w:pPr>
              <w:spacing w:after="120" w:before="240" w:line="259" w:lineRule="auto"/>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0613AAI07 Apply Pre-Trained Model</w:t>
            </w:r>
          </w:p>
        </w:tc>
      </w:tr>
      <w:tr>
        <w:trPr>
          <w:cantSplit w:val="0"/>
          <w:trHeight w:val="1710" w:hRule="atLeast"/>
          <w:tblHeader w:val="0"/>
        </w:trPr>
        <w:tc>
          <w:tcPr>
            <w:vMerge w:val="continue"/>
            <w:tcBorders>
              <w:top w:color="000000" w:space="0" w:sz="0" w:val="nil"/>
              <w:left w:color="000000" w:space="0" w:sz="0" w:val="nil"/>
              <w:right w:color="000000" w:space="0" w:sz="24" w:val="single"/>
            </w:tcBorders>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32"/>
                <w:szCs w:val="32"/>
              </w:rPr>
            </w:pPr>
            <w:r w:rsidDel="00000000" w:rsidR="00000000" w:rsidRPr="00000000">
              <w:rPr>
                <w:rtl w:val="0"/>
              </w:rPr>
            </w:r>
          </w:p>
        </w:tc>
        <w:tc>
          <w:tcPr>
            <w:tcBorders>
              <w:left w:color="000000" w:space="0" w:sz="24" w:val="single"/>
              <w:right w:color="000000" w:space="0" w:sz="0" w:val="nil"/>
            </w:tcBorders>
            <w:vAlign w:val="bottom"/>
          </w:tcPr>
          <w:p w:rsidR="00000000" w:rsidDel="00000000" w:rsidP="00000000" w:rsidRDefault="00000000" w:rsidRPr="00000000" w14:paraId="00000009">
            <w:pPr>
              <w:spacing w:after="120" w:before="240" w:line="259" w:lineRule="auto"/>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18</w:t>
            </w:r>
            <w:r w:rsidDel="00000000" w:rsidR="00000000" w:rsidRPr="00000000">
              <w:rPr>
                <w:rFonts w:ascii="Arial" w:cs="Arial" w:eastAsia="Arial" w:hAnsi="Arial"/>
                <w:b w:val="1"/>
                <w:sz w:val="28"/>
                <w:szCs w:val="28"/>
                <w:vertAlign w:val="superscript"/>
                <w:rtl w:val="0"/>
              </w:rPr>
              <w:t xml:space="preserve">th</w:t>
            </w:r>
            <w:r w:rsidDel="00000000" w:rsidR="00000000" w:rsidRPr="00000000">
              <w:rPr>
                <w:rFonts w:ascii="Arial" w:cs="Arial" w:eastAsia="Arial" w:hAnsi="Arial"/>
                <w:b w:val="1"/>
                <w:sz w:val="28"/>
                <w:szCs w:val="28"/>
                <w:rtl w:val="0"/>
              </w:rPr>
              <w:t xml:space="preserve"> - 20</w:t>
            </w:r>
            <w:r w:rsidDel="00000000" w:rsidR="00000000" w:rsidRPr="00000000">
              <w:rPr>
                <w:rFonts w:ascii="Arial" w:cs="Arial" w:eastAsia="Arial" w:hAnsi="Arial"/>
                <w:b w:val="1"/>
                <w:sz w:val="28"/>
                <w:szCs w:val="28"/>
                <w:vertAlign w:val="superscript"/>
                <w:rtl w:val="0"/>
              </w:rPr>
              <w:t xml:space="preserve">th</w:t>
            </w:r>
            <w:r w:rsidDel="00000000" w:rsidR="00000000" w:rsidRPr="00000000">
              <w:rPr>
                <w:rFonts w:ascii="Arial" w:cs="Arial" w:eastAsia="Arial" w:hAnsi="Arial"/>
                <w:b w:val="1"/>
                <w:sz w:val="28"/>
                <w:szCs w:val="28"/>
                <w:rtl w:val="0"/>
              </w:rPr>
              <w:t xml:space="preserve"> August 2025</w:t>
            </w:r>
          </w:p>
          <w:p w:rsidR="00000000" w:rsidDel="00000000" w:rsidP="00000000" w:rsidRDefault="00000000" w:rsidRPr="00000000" w14:paraId="0000000A">
            <w:pPr>
              <w:spacing w:after="120" w:before="240" w:line="259" w:lineRule="auto"/>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Karachi</w:t>
            </w:r>
          </w:p>
          <w:p w:rsidR="00000000" w:rsidDel="00000000" w:rsidP="00000000" w:rsidRDefault="00000000" w:rsidRPr="00000000" w14:paraId="0000000B">
            <w:pPr>
              <w:spacing w:after="60" w:before="60" w:line="240" w:lineRule="auto"/>
              <w:jc w:val="center"/>
              <w:rPr>
                <w:rFonts w:ascii="Arial" w:cs="Arial" w:eastAsia="Arial" w:hAnsi="Arial"/>
                <w:sz w:val="20"/>
                <w:szCs w:val="20"/>
              </w:rPr>
            </w:pPr>
            <w:r w:rsidDel="00000000" w:rsidR="00000000" w:rsidRPr="00000000">
              <w:rPr>
                <w:rtl w:val="0"/>
              </w:rPr>
            </w:r>
          </w:p>
        </w:tc>
      </w:tr>
      <w:tr>
        <w:trPr>
          <w:cantSplit w:val="0"/>
          <w:trHeight w:val="17" w:hRule="atLeast"/>
          <w:tblHeader w:val="0"/>
        </w:trPr>
        <w:tc>
          <w:tcPr>
            <w:vMerge w:val="continue"/>
            <w:tcBorders>
              <w:top w:color="000000" w:space="0" w:sz="0" w:val="nil"/>
              <w:left w:color="000000" w:space="0" w:sz="0" w:val="nil"/>
              <w:right w:color="000000" w:space="0" w:sz="24" w:val="single"/>
            </w:tcBorders>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left w:color="000000" w:space="0" w:sz="24" w:val="single"/>
              <w:bottom w:color="000000" w:space="0" w:sz="0" w:val="nil"/>
              <w:right w:color="000000" w:space="0" w:sz="0" w:val="nil"/>
            </w:tcBorders>
          </w:tcPr>
          <w:p w:rsidR="00000000" w:rsidDel="00000000" w:rsidP="00000000" w:rsidRDefault="00000000" w:rsidRPr="00000000" w14:paraId="0000000D">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Pr>
              <w:drawing>
                <wp:inline distB="0" distT="0" distL="0" distR="0">
                  <wp:extent cx="2327910" cy="2327910"/>
                  <wp:effectExtent b="0" l="0" r="0" t="0"/>
                  <wp:docPr id="18"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327910" cy="2327910"/>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National Vocational &amp; Technical</w:t>
            </w:r>
          </w:p>
          <w:p w:rsidR="00000000" w:rsidDel="00000000" w:rsidP="00000000" w:rsidRDefault="00000000" w:rsidRPr="00000000" w14:paraId="0000000F">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Training Commission</w:t>
            </w:r>
          </w:p>
          <w:p w:rsidR="00000000" w:rsidDel="00000000" w:rsidP="00000000" w:rsidRDefault="00000000" w:rsidRPr="00000000" w14:paraId="00000010">
            <w:pPr>
              <w:spacing w:after="120" w:before="240" w:line="259" w:lineRule="auto"/>
              <w:jc w:val="center"/>
              <w:rPr>
                <w:rFonts w:ascii="Arial" w:cs="Arial" w:eastAsia="Arial" w:hAnsi="Arial"/>
                <w:b w:val="1"/>
                <w:sz w:val="30"/>
                <w:szCs w:val="30"/>
              </w:rPr>
            </w:pPr>
            <w:r w:rsidDel="00000000" w:rsidR="00000000" w:rsidRPr="00000000">
              <w:rPr>
                <w:rtl w:val="0"/>
              </w:rPr>
            </w:r>
          </w:p>
        </w:tc>
      </w:tr>
    </w:tbl>
    <w:p w:rsidR="00000000" w:rsidDel="00000000" w:rsidP="00000000" w:rsidRDefault="00000000" w:rsidRPr="00000000" w14:paraId="00000011">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12">
      <w:pPr>
        <w:rPr>
          <w:rFonts w:ascii="Arial" w:cs="Arial" w:eastAsia="Arial" w:hAnsi="Arial"/>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3">
      <w:pP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Instruction Sheet for the Candidate </w:t>
      </w:r>
    </w:p>
    <w:tbl>
      <w:tblPr>
        <w:tblStyle w:val="Table2"/>
        <w:tblpPr w:leftFromText="180" w:rightFromText="180" w:topFromText="0" w:bottomFromText="0" w:vertAnchor="text" w:horzAnchor="text" w:tblpX="108" w:tblpY="147"/>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15"/>
        <w:gridCol w:w="7741"/>
        <w:tblGridChange w:id="0">
          <w:tblGrid>
            <w:gridCol w:w="1615"/>
            <w:gridCol w:w="7741"/>
          </w:tblGrid>
        </w:tblGridChange>
      </w:tblGrid>
      <w:tr>
        <w:trPr>
          <w:cantSplit w:val="0"/>
          <w:trHeight w:val="675" w:hRule="atLeast"/>
          <w:tblHeader w:val="0"/>
        </w:trPr>
        <w:tc>
          <w:tcPr>
            <w:vAlign w:val="center"/>
          </w:tcPr>
          <w:p w:rsidR="00000000" w:rsidDel="00000000" w:rsidP="00000000" w:rsidRDefault="00000000" w:rsidRPr="00000000" w14:paraId="0000001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Qualification</w:t>
            </w:r>
          </w:p>
        </w:tc>
        <w:tc>
          <w:tcPr>
            <w:vAlign w:val="center"/>
          </w:tcPr>
          <w:p w:rsidR="00000000" w:rsidDel="00000000" w:rsidP="00000000" w:rsidRDefault="00000000" w:rsidRPr="00000000" w14:paraId="00000015">
            <w:pPr>
              <w:bidi w:val="1"/>
              <w:spacing w:line="276" w:lineRule="auto"/>
              <w:jc w:val="righ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AI Developer</w:t>
            </w:r>
          </w:p>
        </w:tc>
      </w:tr>
      <w:tr>
        <w:trPr>
          <w:cantSplit w:val="0"/>
          <w:trHeight w:val="582" w:hRule="atLeast"/>
          <w:tblHeader w:val="0"/>
        </w:trPr>
        <w:tc>
          <w:tcPr>
            <w:vAlign w:val="center"/>
          </w:tcPr>
          <w:p w:rsidR="00000000" w:rsidDel="00000000" w:rsidP="00000000" w:rsidRDefault="00000000" w:rsidRPr="00000000" w14:paraId="00000016">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Competency Standard</w:t>
            </w:r>
          </w:p>
        </w:tc>
        <w:tc>
          <w:tcPr>
            <w:vAlign w:val="center"/>
          </w:tcPr>
          <w:p w:rsidR="00000000" w:rsidDel="00000000" w:rsidP="00000000" w:rsidRDefault="00000000" w:rsidRPr="00000000" w14:paraId="0000001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0613AAI07 Apply Pre-Trained Model</w:t>
            </w:r>
          </w:p>
          <w:p w:rsidR="00000000" w:rsidDel="00000000" w:rsidP="00000000" w:rsidRDefault="00000000" w:rsidRPr="00000000" w14:paraId="00000018">
            <w:pPr>
              <w:rPr>
                <w:rFonts w:ascii="Arial" w:cs="Arial" w:eastAsia="Arial" w:hAnsi="Arial"/>
                <w:b w:val="1"/>
                <w:sz w:val="22"/>
                <w:szCs w:val="22"/>
              </w:rPr>
            </w:pPr>
            <w:r w:rsidDel="00000000" w:rsidR="00000000" w:rsidRPr="00000000">
              <w:rPr>
                <w:rtl w:val="0"/>
              </w:rPr>
            </w:r>
          </w:p>
        </w:tc>
      </w:tr>
      <w:tr>
        <w:trPr>
          <w:cantSplit w:val="0"/>
          <w:trHeight w:val="690" w:hRule="atLeast"/>
          <w:tblHeader w:val="0"/>
        </w:trPr>
        <w:tc>
          <w:tcPr>
            <w:vAlign w:val="center"/>
          </w:tcPr>
          <w:p w:rsidR="00000000" w:rsidDel="00000000" w:rsidP="00000000" w:rsidRDefault="00000000" w:rsidRPr="00000000" w14:paraId="0000001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Purpose of Assessment</w:t>
            </w:r>
          </w:p>
        </w:tc>
        <w:tc>
          <w:tcPr>
            <w:vAlign w:val="center"/>
          </w:tcPr>
          <w:p w:rsidR="00000000" w:rsidDel="00000000" w:rsidP="00000000" w:rsidRDefault="00000000" w:rsidRPr="00000000" w14:paraId="0000001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Formative Assessment</w:t>
            </w:r>
          </w:p>
        </w:tc>
      </w:tr>
      <w:tr>
        <w:trPr>
          <w:cantSplit w:val="0"/>
          <w:trHeight w:val="1250" w:hRule="atLeast"/>
          <w:tblHeader w:val="0"/>
        </w:trPr>
        <w:tc>
          <w:tcPr>
            <w:vAlign w:val="center"/>
          </w:tcPr>
          <w:p w:rsidR="00000000" w:rsidDel="00000000" w:rsidP="00000000" w:rsidRDefault="00000000" w:rsidRPr="00000000" w14:paraId="0000001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Candidate Details </w:t>
            </w:r>
          </w:p>
        </w:tc>
        <w:tc>
          <w:tcP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Name______________________________________________________</w:t>
            </w:r>
          </w:p>
          <w:p w:rsidR="00000000" w:rsidDel="00000000" w:rsidP="00000000" w:rsidRDefault="00000000" w:rsidRPr="00000000" w14:paraId="0000001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E">
            <w:pPr>
              <w:rPr>
                <w:rFonts w:ascii="Arial" w:cs="Arial" w:eastAsia="Arial" w:hAnsi="Arial"/>
                <w:sz w:val="22"/>
                <w:szCs w:val="22"/>
              </w:rPr>
            </w:pPr>
            <w:r w:rsidDel="00000000" w:rsidR="00000000" w:rsidRPr="00000000">
              <w:rPr>
                <w:rFonts w:ascii="Arial" w:cs="Arial" w:eastAsia="Arial" w:hAnsi="Arial"/>
                <w:sz w:val="22"/>
                <w:szCs w:val="22"/>
                <w:rtl w:val="0"/>
              </w:rPr>
              <w:t xml:space="preserve">Registration/Roll Number_______________________________________</w:t>
            </w:r>
          </w:p>
        </w:tc>
      </w:tr>
      <w:tr>
        <w:trPr>
          <w:cantSplit w:val="0"/>
          <w:trHeight w:val="1500" w:hRule="atLeast"/>
          <w:tblHeader w:val="0"/>
        </w:trPr>
        <w:tc>
          <w:tcPr>
            <w:vAlign w:val="center"/>
          </w:tcPr>
          <w:p w:rsidR="00000000" w:rsidDel="00000000" w:rsidP="00000000" w:rsidRDefault="00000000" w:rsidRPr="00000000" w14:paraId="0000001F">
            <w:pPr>
              <w:spacing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Guidance for Candidate </w:t>
            </w:r>
          </w:p>
          <w:p w:rsidR="00000000" w:rsidDel="00000000" w:rsidP="00000000" w:rsidRDefault="00000000" w:rsidRPr="00000000" w14:paraId="00000020">
            <w:pPr>
              <w:rPr>
                <w:rFonts w:ascii="Arial" w:cs="Arial" w:eastAsia="Arial" w:hAnsi="Arial"/>
                <w:b w:val="1"/>
                <w:sz w:val="22"/>
                <w:szCs w:val="22"/>
              </w:rPr>
            </w:pPr>
            <w:r w:rsidDel="00000000" w:rsidR="00000000" w:rsidRPr="00000000">
              <w:rPr>
                <w:rtl w:val="0"/>
              </w:rPr>
            </w:r>
          </w:p>
        </w:tc>
        <w:tc>
          <w:tcPr>
            <w:vAlign w:val="center"/>
          </w:tcPr>
          <w:p w:rsidR="00000000" w:rsidDel="00000000" w:rsidP="00000000" w:rsidRDefault="00000000" w:rsidRPr="00000000" w14:paraId="00000021">
            <w:pPr>
              <w:spacing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To meet this standard, you are required to complete the following within 02 Hrs.</w:t>
            </w:r>
            <w:r w:rsidDel="00000000" w:rsidR="00000000" w:rsidRPr="00000000">
              <w:rPr>
                <w:rFonts w:ascii="Arial" w:cs="Arial" w:eastAsia="Arial" w:hAnsi="Arial"/>
                <w:b w:val="1"/>
                <w:i w:val="1"/>
                <w:sz w:val="22"/>
                <w:szCs w:val="22"/>
                <w:rtl w:val="0"/>
              </w:rPr>
              <w:t xml:space="preserve"> </w:t>
            </w:r>
            <w:r w:rsidDel="00000000" w:rsidR="00000000" w:rsidRPr="00000000">
              <w:rPr>
                <w:rFonts w:ascii="Arial" w:cs="Arial" w:eastAsia="Arial" w:hAnsi="Arial"/>
                <w:b w:val="1"/>
                <w:sz w:val="22"/>
                <w:szCs w:val="22"/>
                <w:rtl w:val="0"/>
              </w:rPr>
              <w:t xml:space="preserve">time frame (for practical demonstration &amp; assessment):</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519"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numPr>
                <w:ilvl w:val="0"/>
                <w:numId w:val="5"/>
              </w:numPr>
              <w:spacing w:after="200"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Select a pre-trained model using the ResNet-50 model for image classification.</w:t>
            </w:r>
          </w:p>
          <w:p w:rsidR="00000000" w:rsidDel="00000000" w:rsidP="00000000" w:rsidRDefault="00000000" w:rsidRPr="00000000" w14:paraId="00000024">
            <w:pPr>
              <w:numPr>
                <w:ilvl w:val="0"/>
                <w:numId w:val="5"/>
              </w:numPr>
              <w:spacing w:after="200"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Load the selected model using TensorFlow or PyTorch frameworks.</w:t>
            </w:r>
          </w:p>
          <w:p w:rsidR="00000000" w:rsidDel="00000000" w:rsidP="00000000" w:rsidRDefault="00000000" w:rsidRPr="00000000" w14:paraId="00000025">
            <w:pPr>
              <w:numPr>
                <w:ilvl w:val="0"/>
                <w:numId w:val="5"/>
              </w:numPr>
              <w:spacing w:after="200"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Fine-tune the model using the CIFAR-10 dataset.</w:t>
            </w:r>
          </w:p>
          <w:p w:rsidR="00000000" w:rsidDel="00000000" w:rsidP="00000000" w:rsidRDefault="00000000" w:rsidRPr="00000000" w14:paraId="00000026">
            <w:pPr>
              <w:numPr>
                <w:ilvl w:val="0"/>
                <w:numId w:val="5"/>
              </w:numPr>
              <w:spacing w:after="200"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Compile the model and evaluate its performance on the CIFAR-10 validation set.</w:t>
            </w:r>
          </w:p>
          <w:p w:rsidR="00000000" w:rsidDel="00000000" w:rsidP="00000000" w:rsidRDefault="00000000" w:rsidRPr="00000000" w14:paraId="00000027">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8">
            <w:pP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Activity:</w:t>
            </w:r>
          </w:p>
          <w:p w:rsidR="00000000" w:rsidDel="00000000" w:rsidP="00000000" w:rsidRDefault="00000000" w:rsidRPr="00000000" w14:paraId="00000029">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Identify the problem type (image classification) and choose the ResNet-50 pre-trained model.</w:t>
            </w:r>
          </w:p>
          <w:p w:rsidR="00000000" w:rsidDel="00000000" w:rsidP="00000000" w:rsidRDefault="00000000" w:rsidRPr="00000000" w14:paraId="0000002A">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Perform fine-tuning on the ResNet-50 model using the CIFAR-10 dataset.</w:t>
            </w:r>
          </w:p>
          <w:p w:rsidR="00000000" w:rsidDel="00000000" w:rsidP="00000000" w:rsidRDefault="00000000" w:rsidRPr="00000000" w14:paraId="0000002C">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Compile and validate the model's performance and results (accuracy, loss).</w:t>
            </w:r>
          </w:p>
          <w:p w:rsidR="00000000" w:rsidDel="00000000" w:rsidP="00000000" w:rsidRDefault="00000000" w:rsidRPr="00000000" w14:paraId="0000002E">
            <w:pPr>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Submit a report including model comparison, performance metrics, and screenshots of the process.</w:t>
            </w:r>
          </w:p>
          <w:p w:rsidR="00000000" w:rsidDel="00000000" w:rsidP="00000000" w:rsidRDefault="00000000" w:rsidRPr="00000000" w14:paraId="0000003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1">
            <w:pPr>
              <w:rPr>
                <w:rFonts w:ascii="Arial" w:cs="Arial" w:eastAsia="Arial" w:hAnsi="Arial"/>
                <w:sz w:val="22"/>
                <w:szCs w:val="22"/>
              </w:rPr>
            </w:pPr>
            <w:r w:rsidDel="00000000" w:rsidR="00000000" w:rsidRPr="00000000">
              <w:rPr>
                <w:rtl w:val="0"/>
              </w:rPr>
            </w:r>
          </w:p>
        </w:tc>
      </w:tr>
      <w:tr>
        <w:trPr>
          <w:cantSplit w:val="0"/>
          <w:trHeight w:val="602" w:hRule="atLeast"/>
          <w:tblHeader w:val="0"/>
        </w:trPr>
        <w:tc>
          <w:tcPr>
            <w:vAlign w:val="center"/>
          </w:tcPr>
          <w:p w:rsidR="00000000" w:rsidDel="00000000" w:rsidP="00000000" w:rsidRDefault="00000000" w:rsidRPr="00000000" w14:paraId="0000003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Time: 4 Hrs.</w:t>
            </w:r>
          </w:p>
        </w:tc>
        <w:tc>
          <w:tcPr>
            <w:vAlign w:val="center"/>
          </w:tcPr>
          <w:p w:rsidR="00000000" w:rsidDel="00000000" w:rsidP="00000000" w:rsidRDefault="00000000" w:rsidRPr="00000000" w14:paraId="00000033">
            <w:pPr>
              <w:rPr>
                <w:rFonts w:ascii="Arial" w:cs="Arial" w:eastAsia="Arial" w:hAnsi="Arial"/>
                <w:sz w:val="22"/>
                <w:szCs w:val="22"/>
              </w:rPr>
            </w:pPr>
            <w:r w:rsidDel="00000000" w:rsidR="00000000" w:rsidRPr="00000000">
              <w:rPr>
                <w:rFonts w:ascii="Arial" w:cs="Arial" w:eastAsia="Arial" w:hAnsi="Arial"/>
                <w:sz w:val="22"/>
                <w:szCs w:val="22"/>
                <w:rtl w:val="0"/>
              </w:rPr>
              <w:t xml:space="preserve">During a practical assessment, under observation by an assessor, you are required to </w:t>
            </w:r>
          </w:p>
        </w:tc>
      </w:tr>
      <w:tr>
        <w:trPr>
          <w:cantSplit w:val="0"/>
          <w:trHeight w:val="602" w:hRule="atLeast"/>
          <w:tblHeader w:val="0"/>
        </w:trPr>
        <w:tc>
          <w:tcPr>
            <w:vAlign w:val="center"/>
          </w:tcPr>
          <w:p w:rsidR="00000000" w:rsidDel="00000000" w:rsidP="00000000" w:rsidRDefault="00000000" w:rsidRPr="00000000" w14:paraId="0000003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Tools &amp; Equipments</w:t>
            </w:r>
          </w:p>
        </w:tc>
        <w:tc>
          <w:tcPr>
            <w:vAlign w:val="center"/>
          </w:tcPr>
          <w:p w:rsidR="00000000" w:rsidDel="00000000" w:rsidP="00000000" w:rsidRDefault="00000000" w:rsidRPr="00000000" w14:paraId="00000035">
            <w:pPr>
              <w:rPr>
                <w:rFonts w:ascii="Arial" w:cs="Arial" w:eastAsia="Arial" w:hAnsi="Arial"/>
                <w:sz w:val="22"/>
                <w:szCs w:val="22"/>
              </w:rPr>
            </w:pPr>
            <w:r w:rsidDel="00000000" w:rsidR="00000000" w:rsidRPr="00000000">
              <w:rPr>
                <w:rFonts w:ascii="Arial" w:cs="Arial" w:eastAsia="Arial" w:hAnsi="Arial"/>
                <w:sz w:val="22"/>
                <w:szCs w:val="22"/>
                <w:rtl w:val="0"/>
              </w:rPr>
              <w:t xml:space="preserve">Computer: Core i7 </w:t>
              <w:br w:type="textWrapping"/>
              <w:t xml:space="preserve">RAM: 16 GB or more </w:t>
              <w:br w:type="textWrapping"/>
              <w:t xml:space="preserve">Storage: 512 GB SSD</w:t>
            </w:r>
          </w:p>
        </w:tc>
      </w:tr>
      <w:tr>
        <w:trPr>
          <w:cantSplit w:val="0"/>
          <w:trHeight w:val="2220" w:hRule="atLeast"/>
          <w:tblHeader w:val="0"/>
        </w:trPr>
        <w:tc>
          <w:tcPr/>
          <w:p w:rsidR="00000000" w:rsidDel="00000000" w:rsidP="00000000" w:rsidRDefault="00000000" w:rsidRPr="00000000" w14:paraId="00000036">
            <w:pPr>
              <w:spacing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Minimum Evidence Required</w:t>
            </w:r>
          </w:p>
        </w:tc>
        <w:tc>
          <w:tcPr/>
          <w:p w:rsidR="00000000" w:rsidDel="00000000" w:rsidP="00000000" w:rsidRDefault="00000000" w:rsidRPr="00000000" w14:paraId="00000037">
            <w:pPr>
              <w:spacing w:line="276" w:lineRule="auto"/>
              <w:ind w:left="7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Model Selection:</w:t>
            </w:r>
          </w:p>
          <w:p w:rsidR="00000000" w:rsidDel="00000000" w:rsidP="00000000" w:rsidRDefault="00000000" w:rsidRPr="00000000" w14:paraId="00000038">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Identify the problem type (image classification).</w:t>
            </w:r>
          </w:p>
          <w:p w:rsidR="00000000" w:rsidDel="00000000" w:rsidP="00000000" w:rsidRDefault="00000000" w:rsidRPr="00000000" w14:paraId="00000039">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Choose the ResNet-50 pre-trained model from TensorFlow Hub or PyTorch Hub.</w:t>
            </w:r>
          </w:p>
          <w:p w:rsidR="00000000" w:rsidDel="00000000" w:rsidP="00000000" w:rsidRDefault="00000000" w:rsidRPr="00000000" w14:paraId="0000003A">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Analyze and compare the ResNet-50 model with other models such as VGG16 and InceptionV3 for the task.</w:t>
            </w:r>
          </w:p>
          <w:p w:rsidR="00000000" w:rsidDel="00000000" w:rsidP="00000000" w:rsidRDefault="00000000" w:rsidRPr="00000000" w14:paraId="0000003B">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Take a screenshot of the model selection process on TensorFlow Hub or PyTorch Hub.</w:t>
            </w:r>
          </w:p>
          <w:p w:rsidR="00000000" w:rsidDel="00000000" w:rsidP="00000000" w:rsidRDefault="00000000" w:rsidRPr="00000000" w14:paraId="0000003C">
            <w:pPr>
              <w:spacing w:line="276" w:lineRule="auto"/>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D">
            <w:pPr>
              <w:spacing w:line="276" w:lineRule="auto"/>
              <w:ind w:left="720"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Model Loading:</w:t>
            </w:r>
            <w:r w:rsidDel="00000000" w:rsidR="00000000" w:rsidRPr="00000000">
              <w:rPr>
                <w:rtl w:val="0"/>
              </w:rPr>
            </w:r>
          </w:p>
          <w:p w:rsidR="00000000" w:rsidDel="00000000" w:rsidP="00000000" w:rsidRDefault="00000000" w:rsidRPr="00000000" w14:paraId="0000003E">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Configure the environment with necessary dependencies (install TensorFlow or PyTorch).</w:t>
            </w:r>
          </w:p>
          <w:p w:rsidR="00000000" w:rsidDel="00000000" w:rsidP="00000000" w:rsidRDefault="00000000" w:rsidRPr="00000000" w14:paraId="0000003F">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Load the ResNet-50 pre-trained model using the framework’s standard method (e.g., tf.keras.applications.ResNet50 in TensorFlow or torchvision.models.resnet50 in PyTorch).</w:t>
            </w:r>
          </w:p>
          <w:p w:rsidR="00000000" w:rsidDel="00000000" w:rsidP="00000000" w:rsidRDefault="00000000" w:rsidRPr="00000000" w14:paraId="00000040">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Verify the successful loading through inference testing with a sample image from the CIFAR-10 dataset and take screenshots.</w:t>
            </w:r>
          </w:p>
          <w:p w:rsidR="00000000" w:rsidDel="00000000" w:rsidP="00000000" w:rsidRDefault="00000000" w:rsidRPr="00000000" w14:paraId="00000041">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spacing w:line="276" w:lineRule="auto"/>
              <w:ind w:left="720"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Fine-Tuning the Model:</w:t>
            </w:r>
            <w:r w:rsidDel="00000000" w:rsidR="00000000" w:rsidRPr="00000000">
              <w:rPr>
                <w:rtl w:val="0"/>
              </w:rPr>
            </w:r>
          </w:p>
          <w:p w:rsidR="00000000" w:rsidDel="00000000" w:rsidP="00000000" w:rsidRDefault="00000000" w:rsidRPr="00000000" w14:paraId="00000043">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Download the CIFAR-10 dataset from TensorFlow Datasets or Kaggle.</w:t>
            </w:r>
          </w:p>
          <w:p w:rsidR="00000000" w:rsidDel="00000000" w:rsidP="00000000" w:rsidRDefault="00000000" w:rsidRPr="00000000" w14:paraId="00000044">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Prepare the dataset (resize, normalize images).</w:t>
            </w:r>
          </w:p>
          <w:p w:rsidR="00000000" w:rsidDel="00000000" w:rsidP="00000000" w:rsidRDefault="00000000" w:rsidRPr="00000000" w14:paraId="00000045">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Fine-tune the ResNet-50 model on the CIFAR-10 dataset (adjust learning rate, epochs, and other hyperparameters).</w:t>
            </w:r>
          </w:p>
          <w:p w:rsidR="00000000" w:rsidDel="00000000" w:rsidP="00000000" w:rsidRDefault="00000000" w:rsidRPr="00000000" w14:paraId="00000046">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Perform fine-tuning and take screenshots of the code and results.</w:t>
            </w:r>
          </w:p>
          <w:p w:rsidR="00000000" w:rsidDel="00000000" w:rsidP="00000000" w:rsidRDefault="00000000" w:rsidRPr="00000000" w14:paraId="00000047">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spacing w:line="276" w:lineRule="auto"/>
              <w:ind w:left="720"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Model Compilation and Evaluation:</w:t>
            </w:r>
            <w:r w:rsidDel="00000000" w:rsidR="00000000" w:rsidRPr="00000000">
              <w:rPr>
                <w:rtl w:val="0"/>
              </w:rPr>
            </w:r>
          </w:p>
          <w:p w:rsidR="00000000" w:rsidDel="00000000" w:rsidP="00000000" w:rsidRDefault="00000000" w:rsidRPr="00000000" w14:paraId="00000049">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Compile the fine-tuned model (compile() method in TensorFlow or torch.optim in PyTorch).</w:t>
            </w:r>
          </w:p>
          <w:p w:rsidR="00000000" w:rsidDel="00000000" w:rsidP="00000000" w:rsidRDefault="00000000" w:rsidRPr="00000000" w14:paraId="0000004A">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Evaluate the model’s performance on the CIFAR-10 validation set (calculate accuracy and loss).</w:t>
            </w:r>
          </w:p>
          <w:p w:rsidR="00000000" w:rsidDel="00000000" w:rsidP="00000000" w:rsidRDefault="00000000" w:rsidRPr="00000000" w14:paraId="0000004B">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Take screenshots of the evaluation results and logs.</w:t>
            </w:r>
          </w:p>
          <w:p w:rsidR="00000000" w:rsidDel="00000000" w:rsidP="00000000" w:rsidRDefault="00000000" w:rsidRPr="00000000" w14:paraId="0000004C">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D">
            <w:pPr>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sz w:val="22"/>
                <w:szCs w:val="22"/>
                <w:rtl w:val="0"/>
              </w:rPr>
              <w:t xml:space="preserve">Submit a final report including performance analysis, model improvements, and a summary of findings.</w:t>
            </w:r>
            <w:r w:rsidDel="00000000" w:rsidR="00000000" w:rsidRPr="00000000">
              <w:rPr>
                <w:rtl w:val="0"/>
              </w:rPr>
            </w:r>
          </w:p>
        </w:tc>
      </w:tr>
    </w:tbl>
    <w:p w:rsidR="00000000" w:rsidDel="00000000" w:rsidP="00000000" w:rsidRDefault="00000000" w:rsidRPr="00000000" w14:paraId="0000004E">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4F">
      <w:pPr>
        <w:jc w:val="center"/>
        <w:rPr>
          <w:rFonts w:ascii="Arial" w:cs="Arial" w:eastAsia="Arial" w:hAnsi="Arial"/>
          <w:b w:val="1"/>
          <w:sz w:val="32"/>
          <w:szCs w:val="32"/>
        </w:rPr>
      </w:pPr>
      <w:r w:rsidDel="00000000" w:rsidR="00000000" w:rsidRPr="00000000">
        <w:br w:type="page"/>
      </w:r>
      <w:r w:rsidDel="00000000" w:rsidR="00000000" w:rsidRPr="00000000">
        <w:rPr>
          <w:rFonts w:ascii="Arial" w:cs="Arial" w:eastAsia="Arial" w:hAnsi="Arial"/>
          <w:b w:val="1"/>
          <w:sz w:val="32"/>
          <w:szCs w:val="32"/>
          <w:rtl w:val="0"/>
        </w:rPr>
        <w:t xml:space="preserve">Self-Assessment Checklist</w:t>
      </w:r>
    </w:p>
    <w:tbl>
      <w:tblPr>
        <w:tblStyle w:val="Table3"/>
        <w:tblW w:w="890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4"/>
        <w:gridCol w:w="6815"/>
        <w:tblGridChange w:id="0">
          <w:tblGrid>
            <w:gridCol w:w="2094"/>
            <w:gridCol w:w="6815"/>
          </w:tblGrid>
        </w:tblGridChange>
      </w:tblGrid>
      <w:tr>
        <w:trPr>
          <w:cantSplit w:val="0"/>
          <w:trHeight w:val="359" w:hRule="atLeast"/>
          <w:tblHeader w:val="0"/>
        </w:trPr>
        <w:tc>
          <w:tcPr>
            <w:vAlign w:val="center"/>
          </w:tcPr>
          <w:p w:rsidR="00000000" w:rsidDel="00000000" w:rsidP="00000000" w:rsidRDefault="00000000" w:rsidRPr="00000000" w14:paraId="0000005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Candidate Name</w:t>
            </w:r>
          </w:p>
        </w:tc>
        <w:tc>
          <w:tcPr>
            <w:vAlign w:val="center"/>
          </w:tcPr>
          <w:p w:rsidR="00000000" w:rsidDel="00000000" w:rsidP="00000000" w:rsidRDefault="00000000" w:rsidRPr="00000000" w14:paraId="00000051">
            <w:pPr>
              <w:rPr>
                <w:rFonts w:ascii="Arial" w:cs="Arial" w:eastAsia="Arial" w:hAnsi="Arial"/>
                <w:sz w:val="22"/>
                <w:szCs w:val="22"/>
              </w:rPr>
            </w:pPr>
            <w:r w:rsidDel="00000000" w:rsidR="00000000" w:rsidRPr="00000000">
              <w:rPr>
                <w:rtl w:val="0"/>
              </w:rPr>
            </w:r>
          </w:p>
        </w:tc>
      </w:tr>
      <w:tr>
        <w:trPr>
          <w:cantSplit w:val="0"/>
          <w:trHeight w:val="350" w:hRule="atLeast"/>
          <w:tblHeader w:val="0"/>
        </w:trPr>
        <w:tc>
          <w:tcPr>
            <w:vAlign w:val="center"/>
          </w:tcPr>
          <w:p w:rsidR="00000000" w:rsidDel="00000000" w:rsidP="00000000" w:rsidRDefault="00000000" w:rsidRPr="00000000" w14:paraId="0000005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Registration No.</w:t>
            </w:r>
          </w:p>
        </w:tc>
        <w:tc>
          <w:tcPr>
            <w:vAlign w:val="center"/>
          </w:tcPr>
          <w:p w:rsidR="00000000" w:rsidDel="00000000" w:rsidP="00000000" w:rsidRDefault="00000000" w:rsidRPr="00000000" w14:paraId="00000053">
            <w:pPr>
              <w:rPr>
                <w:rFonts w:ascii="Arial" w:cs="Arial" w:eastAsia="Arial" w:hAnsi="Arial"/>
                <w:sz w:val="22"/>
                <w:szCs w:val="22"/>
              </w:rPr>
            </w:pPr>
            <w:r w:rsidDel="00000000" w:rsidR="00000000" w:rsidRPr="00000000">
              <w:rPr>
                <w:rtl w:val="0"/>
              </w:rPr>
            </w:r>
          </w:p>
        </w:tc>
      </w:tr>
      <w:tr>
        <w:trPr>
          <w:cantSplit w:val="0"/>
          <w:trHeight w:val="440" w:hRule="atLeast"/>
          <w:tblHeader w:val="0"/>
        </w:trPr>
        <w:tc>
          <w:tcPr>
            <w:vAlign w:val="center"/>
          </w:tcPr>
          <w:p w:rsidR="00000000" w:rsidDel="00000000" w:rsidP="00000000" w:rsidRDefault="00000000" w:rsidRPr="00000000" w14:paraId="0000005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Qualification</w:t>
            </w:r>
          </w:p>
        </w:tc>
        <w:tc>
          <w:tcPr>
            <w:vAlign w:val="center"/>
          </w:tcPr>
          <w:p w:rsidR="00000000" w:rsidDel="00000000" w:rsidP="00000000" w:rsidRDefault="00000000" w:rsidRPr="00000000" w14:paraId="00000055">
            <w:pPr>
              <w:bidi w:val="1"/>
              <w:spacing w:line="276" w:lineRule="auto"/>
              <w:jc w:val="right"/>
              <w:rPr>
                <w:rFonts w:ascii="Arial" w:cs="Arial" w:eastAsia="Arial" w:hAnsi="Arial"/>
                <w:b w:val="1"/>
                <w:i w:val="1"/>
              </w:rPr>
            </w:pPr>
            <w:r w:rsidDel="00000000" w:rsidR="00000000" w:rsidRPr="00000000">
              <w:rPr>
                <w:rFonts w:ascii="Arial" w:cs="Arial" w:eastAsia="Arial" w:hAnsi="Arial"/>
                <w:b w:val="1"/>
                <w:sz w:val="22"/>
                <w:szCs w:val="22"/>
                <w:rtl w:val="0"/>
              </w:rPr>
              <w:t xml:space="preserve">AI Developer</w:t>
            </w:r>
            <w:r w:rsidDel="00000000" w:rsidR="00000000" w:rsidRPr="00000000">
              <w:rPr>
                <w:rtl w:val="0"/>
              </w:rPr>
            </w:r>
          </w:p>
        </w:tc>
      </w:tr>
      <w:tr>
        <w:trPr>
          <w:cantSplit w:val="0"/>
          <w:trHeight w:val="262" w:hRule="atLeast"/>
          <w:tblHeader w:val="0"/>
        </w:trPr>
        <w:tc>
          <w:tcPr>
            <w:vAlign w:val="center"/>
          </w:tcPr>
          <w:p w:rsidR="00000000" w:rsidDel="00000000" w:rsidP="00000000" w:rsidRDefault="00000000" w:rsidRPr="00000000" w14:paraId="00000056">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Competency Standard</w:t>
            </w:r>
          </w:p>
        </w:tc>
        <w:tc>
          <w:tcPr>
            <w:vAlign w:val="center"/>
          </w:tcPr>
          <w:p w:rsidR="00000000" w:rsidDel="00000000" w:rsidP="00000000" w:rsidRDefault="00000000" w:rsidRPr="00000000" w14:paraId="00000057">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0613AAI07 Apply Pre-Trained Model </w:t>
            </w: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58">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Purpose of Assessment</w:t>
            </w:r>
          </w:p>
        </w:tc>
        <w:tc>
          <w:tcPr>
            <w:vAlign w:val="center"/>
          </w:tcPr>
          <w:p w:rsidR="00000000" w:rsidDel="00000000" w:rsidP="00000000" w:rsidRDefault="00000000" w:rsidRPr="00000000" w14:paraId="0000005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Formative Assessment</w:t>
            </w:r>
          </w:p>
        </w:tc>
      </w:tr>
      <w:tr>
        <w:trPr>
          <w:cantSplit w:val="0"/>
          <w:trHeight w:val="917" w:hRule="atLeast"/>
          <w:tblHeader w:val="0"/>
        </w:trPr>
        <w:tc>
          <w:tcPr>
            <w:vAlign w:val="center"/>
          </w:tcPr>
          <w:p w:rsidR="00000000" w:rsidDel="00000000" w:rsidP="00000000" w:rsidRDefault="00000000" w:rsidRPr="00000000" w14:paraId="0000005A">
            <w:pPr>
              <w:spacing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Assessment Task</w:t>
            </w:r>
          </w:p>
        </w:tc>
        <w:tc>
          <w:tcPr>
            <w:vAlign w:val="center"/>
          </w:tcPr>
          <w:p w:rsidR="00000000" w:rsidDel="00000000" w:rsidP="00000000" w:rsidRDefault="00000000" w:rsidRPr="00000000" w14:paraId="0000005B">
            <w:pPr>
              <w:numPr>
                <w:ilvl w:val="0"/>
                <w:numId w:val="5"/>
              </w:numPr>
              <w:spacing w:after="200" w:line="276" w:lineRule="auto"/>
              <w:ind w:left="720" w:hanging="360"/>
              <w:rPr>
                <w:sz w:val="22"/>
                <w:szCs w:val="22"/>
              </w:rPr>
            </w:pPr>
            <w:r w:rsidDel="00000000" w:rsidR="00000000" w:rsidRPr="00000000">
              <w:rPr>
                <w:rFonts w:ascii="Arial" w:cs="Arial" w:eastAsia="Arial" w:hAnsi="Arial"/>
                <w:sz w:val="22"/>
                <w:szCs w:val="22"/>
                <w:rtl w:val="0"/>
              </w:rPr>
              <w:t xml:space="preserve">Select the </w:t>
            </w:r>
            <w:r w:rsidDel="00000000" w:rsidR="00000000" w:rsidRPr="00000000">
              <w:rPr>
                <w:rFonts w:ascii="Arial" w:cs="Arial" w:eastAsia="Arial" w:hAnsi="Arial"/>
                <w:b w:val="1"/>
                <w:sz w:val="22"/>
                <w:szCs w:val="22"/>
                <w:rtl w:val="0"/>
              </w:rPr>
              <w:t xml:space="preserve">ResNet-50</w:t>
            </w:r>
            <w:r w:rsidDel="00000000" w:rsidR="00000000" w:rsidRPr="00000000">
              <w:rPr>
                <w:rFonts w:ascii="Arial" w:cs="Arial" w:eastAsia="Arial" w:hAnsi="Arial"/>
                <w:sz w:val="22"/>
                <w:szCs w:val="22"/>
                <w:rtl w:val="0"/>
              </w:rPr>
              <w:t xml:space="preserve"> pre-trained model for image classification.</w:t>
            </w:r>
          </w:p>
          <w:p w:rsidR="00000000" w:rsidDel="00000000" w:rsidP="00000000" w:rsidRDefault="00000000" w:rsidRPr="00000000" w14:paraId="0000005C">
            <w:pPr>
              <w:numPr>
                <w:ilvl w:val="0"/>
                <w:numId w:val="5"/>
              </w:numPr>
              <w:spacing w:after="200" w:line="276" w:lineRule="auto"/>
              <w:ind w:left="720" w:hanging="360"/>
              <w:rPr>
                <w:sz w:val="22"/>
                <w:szCs w:val="22"/>
              </w:rPr>
            </w:pPr>
            <w:r w:rsidDel="00000000" w:rsidR="00000000" w:rsidRPr="00000000">
              <w:rPr>
                <w:rFonts w:ascii="Arial" w:cs="Arial" w:eastAsia="Arial" w:hAnsi="Arial"/>
                <w:sz w:val="22"/>
                <w:szCs w:val="22"/>
                <w:rtl w:val="0"/>
              </w:rPr>
              <w:t xml:space="preserve">Load the model using </w:t>
            </w:r>
            <w:r w:rsidDel="00000000" w:rsidR="00000000" w:rsidRPr="00000000">
              <w:rPr>
                <w:rFonts w:ascii="Arial" w:cs="Arial" w:eastAsia="Arial" w:hAnsi="Arial"/>
                <w:b w:val="1"/>
                <w:sz w:val="22"/>
                <w:szCs w:val="22"/>
                <w:rtl w:val="0"/>
              </w:rPr>
              <w:t xml:space="preserve">TensorFlow</w:t>
            </w:r>
            <w:r w:rsidDel="00000000" w:rsidR="00000000" w:rsidRPr="00000000">
              <w:rPr>
                <w:rFonts w:ascii="Arial" w:cs="Arial" w:eastAsia="Arial" w:hAnsi="Arial"/>
                <w:sz w:val="22"/>
                <w:szCs w:val="22"/>
                <w:rtl w:val="0"/>
              </w:rPr>
              <w:t xml:space="preserve"> or </w:t>
            </w:r>
            <w:r w:rsidDel="00000000" w:rsidR="00000000" w:rsidRPr="00000000">
              <w:rPr>
                <w:rFonts w:ascii="Arial" w:cs="Arial" w:eastAsia="Arial" w:hAnsi="Arial"/>
                <w:b w:val="1"/>
                <w:sz w:val="22"/>
                <w:szCs w:val="22"/>
                <w:rtl w:val="0"/>
              </w:rPr>
              <w:t xml:space="preserve">PyTorch</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5D">
            <w:pPr>
              <w:numPr>
                <w:ilvl w:val="0"/>
                <w:numId w:val="5"/>
              </w:numPr>
              <w:spacing w:after="200" w:line="276" w:lineRule="auto"/>
              <w:ind w:left="720" w:hanging="360"/>
              <w:rPr>
                <w:sz w:val="22"/>
                <w:szCs w:val="22"/>
              </w:rPr>
            </w:pPr>
            <w:r w:rsidDel="00000000" w:rsidR="00000000" w:rsidRPr="00000000">
              <w:rPr>
                <w:rFonts w:ascii="Arial" w:cs="Arial" w:eastAsia="Arial" w:hAnsi="Arial"/>
                <w:sz w:val="22"/>
                <w:szCs w:val="22"/>
                <w:rtl w:val="0"/>
              </w:rPr>
              <w:t xml:space="preserve">Fine-tune the model using the </w:t>
            </w:r>
            <w:r w:rsidDel="00000000" w:rsidR="00000000" w:rsidRPr="00000000">
              <w:rPr>
                <w:rFonts w:ascii="Arial" w:cs="Arial" w:eastAsia="Arial" w:hAnsi="Arial"/>
                <w:b w:val="1"/>
                <w:sz w:val="22"/>
                <w:szCs w:val="22"/>
                <w:rtl w:val="0"/>
              </w:rPr>
              <w:t xml:space="preserve">CIFAR-10 dataset</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5E">
            <w:pPr>
              <w:numPr>
                <w:ilvl w:val="0"/>
                <w:numId w:val="5"/>
              </w:numPr>
              <w:spacing w:after="200"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Compile and evaluate the model.</w:t>
            </w:r>
            <w:r w:rsidDel="00000000" w:rsidR="00000000" w:rsidRPr="00000000">
              <w:rPr>
                <w:rtl w:val="0"/>
              </w:rPr>
            </w:r>
          </w:p>
          <w:p w:rsidR="00000000" w:rsidDel="00000000" w:rsidP="00000000" w:rsidRDefault="00000000" w:rsidRPr="00000000" w14:paraId="0000005F">
            <w:pP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Activity:</w:t>
            </w:r>
          </w:p>
          <w:p w:rsidR="00000000" w:rsidDel="00000000" w:rsidP="00000000" w:rsidRDefault="00000000" w:rsidRPr="00000000" w14:paraId="00000060">
            <w:pPr>
              <w:rPr>
                <w:rFonts w:ascii="Arial" w:cs="Arial" w:eastAsia="Arial" w:hAnsi="Arial"/>
                <w:sz w:val="22"/>
                <w:szCs w:val="22"/>
              </w:rPr>
            </w:pPr>
            <w:r w:rsidDel="00000000" w:rsidR="00000000" w:rsidRPr="00000000">
              <w:rPr>
                <w:rFonts w:ascii="Arial" w:cs="Arial" w:eastAsia="Arial" w:hAnsi="Arial"/>
                <w:sz w:val="22"/>
                <w:szCs w:val="22"/>
                <w:rtl w:val="0"/>
              </w:rPr>
              <w:t xml:space="preserve">Select and fine-tune the </w:t>
            </w:r>
            <w:r w:rsidDel="00000000" w:rsidR="00000000" w:rsidRPr="00000000">
              <w:rPr>
                <w:rFonts w:ascii="Arial" w:cs="Arial" w:eastAsia="Arial" w:hAnsi="Arial"/>
                <w:b w:val="1"/>
                <w:sz w:val="22"/>
                <w:szCs w:val="22"/>
                <w:rtl w:val="0"/>
              </w:rPr>
              <w:t xml:space="preserve">ResNet-50</w:t>
            </w:r>
            <w:r w:rsidDel="00000000" w:rsidR="00000000" w:rsidRPr="00000000">
              <w:rPr>
                <w:rFonts w:ascii="Arial" w:cs="Arial" w:eastAsia="Arial" w:hAnsi="Arial"/>
                <w:sz w:val="22"/>
                <w:szCs w:val="22"/>
                <w:rtl w:val="0"/>
              </w:rPr>
              <w:t xml:space="preserve"> model using the </w:t>
            </w:r>
            <w:r w:rsidDel="00000000" w:rsidR="00000000" w:rsidRPr="00000000">
              <w:rPr>
                <w:rFonts w:ascii="Arial" w:cs="Arial" w:eastAsia="Arial" w:hAnsi="Arial"/>
                <w:b w:val="1"/>
                <w:sz w:val="22"/>
                <w:szCs w:val="22"/>
                <w:rtl w:val="0"/>
              </w:rPr>
              <w:t xml:space="preserve">CIFAR-10 dataset</w:t>
            </w:r>
            <w:r w:rsidDel="00000000" w:rsidR="00000000" w:rsidRPr="00000000">
              <w:rPr>
                <w:rFonts w:ascii="Arial" w:cs="Arial" w:eastAsia="Arial" w:hAnsi="Arial"/>
                <w:sz w:val="22"/>
                <w:szCs w:val="22"/>
                <w:rtl w:val="0"/>
              </w:rPr>
              <w:t xml:space="preserve">, and submit a report with evaluation results and screenshots. </w:t>
            </w:r>
          </w:p>
          <w:p w:rsidR="00000000" w:rsidDel="00000000" w:rsidP="00000000" w:rsidRDefault="00000000" w:rsidRPr="00000000" w14:paraId="00000061">
            <w:pPr>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062">
      <w:pPr>
        <w:spacing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 can……………….</w:t>
      </w:r>
    </w:p>
    <w:tbl>
      <w:tblPr>
        <w:tblStyle w:val="Table4"/>
        <w:tblW w:w="890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39"/>
        <w:gridCol w:w="1059"/>
        <w:gridCol w:w="1111"/>
        <w:tblGridChange w:id="0">
          <w:tblGrid>
            <w:gridCol w:w="6739"/>
            <w:gridCol w:w="1059"/>
            <w:gridCol w:w="1111"/>
          </w:tblGrid>
        </w:tblGridChange>
      </w:tblGrid>
      <w:tr>
        <w:trPr>
          <w:cantSplit w:val="0"/>
          <w:trHeight w:val="398" w:hRule="atLeast"/>
          <w:tblHeader w:val="0"/>
        </w:trPr>
        <w:tc>
          <w:tcPr>
            <w:vAlign w:val="center"/>
          </w:tcPr>
          <w:p w:rsidR="00000000" w:rsidDel="00000000" w:rsidP="00000000" w:rsidRDefault="00000000" w:rsidRPr="00000000" w14:paraId="00000063">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Performance Criteria</w:t>
            </w:r>
            <w:r w:rsidDel="00000000" w:rsidR="00000000" w:rsidRPr="00000000">
              <w:rPr>
                <w:rtl w:val="0"/>
              </w:rPr>
            </w:r>
          </w:p>
        </w:tc>
        <w:tc>
          <w:tcPr>
            <w:vAlign w:val="center"/>
          </w:tcPr>
          <w:p w:rsidR="00000000" w:rsidDel="00000000" w:rsidP="00000000" w:rsidRDefault="00000000" w:rsidRPr="00000000" w14:paraId="00000064">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Yes</w:t>
            </w:r>
          </w:p>
        </w:tc>
        <w:tc>
          <w:tcPr>
            <w:vAlign w:val="center"/>
          </w:tcPr>
          <w:p w:rsidR="00000000" w:rsidDel="00000000" w:rsidP="00000000" w:rsidRDefault="00000000" w:rsidRPr="00000000" w14:paraId="00000065">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w:t>
            </w:r>
          </w:p>
        </w:tc>
      </w:tr>
      <w:tr>
        <w:trPr>
          <w:cantSplit w:val="0"/>
          <w:trHeight w:val="398" w:hRule="atLeast"/>
          <w:tblHeader w:val="0"/>
        </w:trPr>
        <w:tc>
          <w:tcPr/>
          <w:p w:rsidR="00000000" w:rsidDel="00000000" w:rsidP="00000000" w:rsidRDefault="00000000" w:rsidRPr="00000000" w14:paraId="00000066">
            <w:pPr>
              <w:numPr>
                <w:ilvl w:val="0"/>
                <w:numId w:val="3"/>
              </w:numPr>
              <w:spacing w:after="200" w:line="276" w:lineRule="auto"/>
              <w:ind w:left="360"/>
              <w:rPr>
                <w:rFonts w:ascii="Arial" w:cs="Arial" w:eastAsia="Arial" w:hAnsi="Arial"/>
              </w:rPr>
            </w:pPr>
            <w:r w:rsidDel="00000000" w:rsidR="00000000" w:rsidRPr="00000000">
              <w:rPr>
                <w:rFonts w:ascii="Arial" w:cs="Arial" w:eastAsia="Arial" w:hAnsi="Arial"/>
                <w:sz w:val="22"/>
                <w:szCs w:val="22"/>
                <w:rtl w:val="0"/>
              </w:rPr>
              <w:t xml:space="preserve">Select the appropriate pre-trained model (ResNet-50)</w:t>
            </w:r>
            <w:r w:rsidDel="00000000" w:rsidR="00000000" w:rsidRPr="00000000">
              <w:rPr>
                <w:rtl w:val="0"/>
              </w:rPr>
            </w:r>
          </w:p>
        </w:tc>
        <w:tc>
          <w:tcPr>
            <w:vAlign w:val="center"/>
          </w:tcPr>
          <w:p w:rsidR="00000000" w:rsidDel="00000000" w:rsidP="00000000" w:rsidRDefault="00000000" w:rsidRPr="00000000" w14:paraId="00000067">
            <w:pPr>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103189</wp:posOffset>
                      </wp:positionH>
                      <wp:positionV relativeFrom="paragraph">
                        <wp:posOffset>58738</wp:posOffset>
                      </wp:positionV>
                      <wp:extent cx="370840" cy="172720"/>
                      <wp:effectExtent b="0" l="0" r="0" t="0"/>
                      <wp:wrapNone/>
                      <wp:docPr id="5" name=""/>
                      <a:graphic>
                        <a:graphicData uri="http://schemas.microsoft.com/office/word/2010/wordprocessingShape">
                          <wps:wsp>
                            <wps:cNvSpPr/>
                            <wps:cNvPr id="6" name="Shape 6"/>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103189</wp:posOffset>
                      </wp:positionH>
                      <wp:positionV relativeFrom="paragraph">
                        <wp:posOffset>58738</wp:posOffset>
                      </wp:positionV>
                      <wp:extent cx="370840" cy="172720"/>
                      <wp:effectExtent b="0" l="0" r="0" t="0"/>
                      <wp:wrapNone/>
                      <wp:docPr id="5"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68">
            <w:pPr>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115888</wp:posOffset>
                      </wp:positionH>
                      <wp:positionV relativeFrom="paragraph">
                        <wp:posOffset>58033</wp:posOffset>
                      </wp:positionV>
                      <wp:extent cx="371190" cy="173298"/>
                      <wp:effectExtent b="0" l="0" r="0" t="0"/>
                      <wp:wrapNone/>
                      <wp:docPr id="7" name=""/>
                      <a:graphic>
                        <a:graphicData uri="http://schemas.microsoft.com/office/word/2010/wordprocessingShape">
                          <wps:wsp>
                            <wps:cNvSpPr/>
                            <wps:cNvPr id="8" name="Shape 8"/>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115888</wp:posOffset>
                      </wp:positionH>
                      <wp:positionV relativeFrom="paragraph">
                        <wp:posOffset>58033</wp:posOffset>
                      </wp:positionV>
                      <wp:extent cx="371190" cy="173298"/>
                      <wp:effectExtent b="0" l="0" r="0" t="0"/>
                      <wp:wrapNone/>
                      <wp:docPr id="7"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sz w:val="22"/>
                <w:szCs w:val="22"/>
                <w:rtl w:val="0"/>
              </w:rPr>
              <w:t xml:space="preserve">Load the model using TensorFlow or PyTorch</w:t>
            </w:r>
            <w:r w:rsidDel="00000000" w:rsidR="00000000" w:rsidRPr="00000000">
              <w:rPr>
                <w:rtl w:val="0"/>
              </w:rPr>
            </w:r>
          </w:p>
        </w:tc>
        <w:tc>
          <w:tcPr>
            <w:vAlign w:val="center"/>
          </w:tcPr>
          <w:p w:rsidR="00000000" w:rsidDel="00000000" w:rsidP="00000000" w:rsidRDefault="00000000" w:rsidRPr="00000000" w14:paraId="0000006A">
            <w:pPr>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103189</wp:posOffset>
                      </wp:positionH>
                      <wp:positionV relativeFrom="paragraph">
                        <wp:posOffset>58738</wp:posOffset>
                      </wp:positionV>
                      <wp:extent cx="370840" cy="172720"/>
                      <wp:effectExtent b="0" l="0" r="0" t="0"/>
                      <wp:wrapNone/>
                      <wp:docPr id="11" name=""/>
                      <a:graphic>
                        <a:graphicData uri="http://schemas.microsoft.com/office/word/2010/wordprocessingShape">
                          <wps:wsp>
                            <wps:cNvSpPr/>
                            <wps:cNvPr id="12" name="Shape 12"/>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103189</wp:posOffset>
                      </wp:positionH>
                      <wp:positionV relativeFrom="paragraph">
                        <wp:posOffset>58738</wp:posOffset>
                      </wp:positionV>
                      <wp:extent cx="370840" cy="172720"/>
                      <wp:effectExtent b="0" l="0" r="0" t="0"/>
                      <wp:wrapNone/>
                      <wp:docPr id="11"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6B">
            <w:pPr>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115888</wp:posOffset>
                      </wp:positionH>
                      <wp:positionV relativeFrom="paragraph">
                        <wp:posOffset>58033</wp:posOffset>
                      </wp:positionV>
                      <wp:extent cx="371190" cy="173298"/>
                      <wp:effectExtent b="0" l="0" r="0" t="0"/>
                      <wp:wrapNone/>
                      <wp:docPr id="1" name=""/>
                      <a:graphic>
                        <a:graphicData uri="http://schemas.microsoft.com/office/word/2010/wordprocessingShape">
                          <wps:wsp>
                            <wps:cNvSpPr/>
                            <wps:cNvPr id="2" name="Shape 2"/>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115888</wp:posOffset>
                      </wp:positionH>
                      <wp:positionV relativeFrom="paragraph">
                        <wp:posOffset>58033</wp:posOffset>
                      </wp:positionV>
                      <wp:extent cx="371190" cy="173298"/>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371190" cy="173298"/>
                              </a:xfrm>
                              <a:prstGeom prst="rect"/>
                              <a:ln/>
                            </pic:spPr>
                          </pic:pic>
                        </a:graphicData>
                      </a:graphic>
                    </wp:anchor>
                  </w:drawing>
                </mc:Fallback>
              </mc:AlternateContent>
            </w:r>
          </w:p>
        </w:tc>
      </w:tr>
      <w:tr>
        <w:trPr>
          <w:cantSplit w:val="0"/>
          <w:trHeight w:val="332" w:hRule="atLeast"/>
          <w:tblHeader w:val="0"/>
        </w:trPr>
        <w:tc>
          <w:tcPr/>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sz w:val="22"/>
                <w:szCs w:val="22"/>
                <w:rtl w:val="0"/>
              </w:rPr>
              <w:t xml:space="preserve">Fine-tune the model with CIFAR-10 dataset</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w:t>
            </w:r>
          </w:p>
        </w:tc>
        <w:tc>
          <w:tcPr>
            <w:vAlign w:val="center"/>
          </w:tcPr>
          <w:p w:rsidR="00000000" w:rsidDel="00000000" w:rsidP="00000000" w:rsidRDefault="00000000" w:rsidRPr="00000000" w14:paraId="0000006D">
            <w:pPr>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103189</wp:posOffset>
                      </wp:positionH>
                      <wp:positionV relativeFrom="paragraph">
                        <wp:posOffset>58738</wp:posOffset>
                      </wp:positionV>
                      <wp:extent cx="370840" cy="172720"/>
                      <wp:effectExtent b="0" l="0" r="0" t="0"/>
                      <wp:wrapNone/>
                      <wp:docPr id="10" name=""/>
                      <a:graphic>
                        <a:graphicData uri="http://schemas.microsoft.com/office/word/2010/wordprocessingShape">
                          <wps:wsp>
                            <wps:cNvSpPr/>
                            <wps:cNvPr id="11" name="Shape 11"/>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103189</wp:posOffset>
                      </wp:positionH>
                      <wp:positionV relativeFrom="paragraph">
                        <wp:posOffset>58738</wp:posOffset>
                      </wp:positionV>
                      <wp:extent cx="370840" cy="172720"/>
                      <wp:effectExtent b="0" l="0" r="0" t="0"/>
                      <wp:wrapNone/>
                      <wp:docPr id="10"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6E">
            <w:pPr>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115888</wp:posOffset>
                      </wp:positionH>
                      <wp:positionV relativeFrom="paragraph">
                        <wp:posOffset>58033</wp:posOffset>
                      </wp:positionV>
                      <wp:extent cx="371190" cy="173298"/>
                      <wp:effectExtent b="0" l="0" r="0" t="0"/>
                      <wp:wrapNone/>
                      <wp:docPr id="12" name=""/>
                      <a:graphic>
                        <a:graphicData uri="http://schemas.microsoft.com/office/word/2010/wordprocessingShape">
                          <wps:wsp>
                            <wps:cNvSpPr/>
                            <wps:cNvPr id="13" name="Shape 13"/>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115888</wp:posOffset>
                      </wp:positionH>
                      <wp:positionV relativeFrom="paragraph">
                        <wp:posOffset>58033</wp:posOffset>
                      </wp:positionV>
                      <wp:extent cx="371190" cy="173298"/>
                      <wp:effectExtent b="0" l="0" r="0" t="0"/>
                      <wp:wrapNone/>
                      <wp:docPr id="12"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sz w:val="22"/>
                <w:szCs w:val="22"/>
                <w:rtl w:val="0"/>
              </w:rPr>
              <w:t xml:space="preserve">Compile and evaluate model performance</w:t>
            </w:r>
            <w:r w:rsidDel="00000000" w:rsidR="00000000" w:rsidRPr="00000000">
              <w:rPr>
                <w:rtl w:val="0"/>
              </w:rPr>
            </w:r>
          </w:p>
        </w:tc>
        <w:tc>
          <w:tcPr>
            <w:vAlign w:val="center"/>
          </w:tcPr>
          <w:p w:rsidR="00000000" w:rsidDel="00000000" w:rsidP="00000000" w:rsidRDefault="00000000" w:rsidRPr="00000000" w14:paraId="00000070">
            <w:pPr>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103189</wp:posOffset>
                      </wp:positionH>
                      <wp:positionV relativeFrom="paragraph">
                        <wp:posOffset>58738</wp:posOffset>
                      </wp:positionV>
                      <wp:extent cx="370840" cy="172720"/>
                      <wp:effectExtent b="0" l="0" r="0" t="0"/>
                      <wp:wrapNone/>
                      <wp:docPr id="2" name=""/>
                      <a:graphic>
                        <a:graphicData uri="http://schemas.microsoft.com/office/word/2010/wordprocessingShape">
                          <wps:wsp>
                            <wps:cNvSpPr/>
                            <wps:cNvPr id="3" name="Shape 3"/>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103189</wp:posOffset>
                      </wp:positionH>
                      <wp:positionV relativeFrom="paragraph">
                        <wp:posOffset>58738</wp:posOffset>
                      </wp:positionV>
                      <wp:extent cx="370840" cy="172720"/>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71">
            <w:pPr>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115888</wp:posOffset>
                      </wp:positionH>
                      <wp:positionV relativeFrom="paragraph">
                        <wp:posOffset>58033</wp:posOffset>
                      </wp:positionV>
                      <wp:extent cx="371190" cy="173298"/>
                      <wp:effectExtent b="0" l="0" r="0" t="0"/>
                      <wp:wrapNone/>
                      <wp:docPr id="16" name=""/>
                      <a:graphic>
                        <a:graphicData uri="http://schemas.microsoft.com/office/word/2010/wordprocessingShape">
                          <wps:wsp>
                            <wps:cNvSpPr/>
                            <wps:cNvPr id="17" name="Shape 17"/>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115888</wp:posOffset>
                      </wp:positionH>
                      <wp:positionV relativeFrom="paragraph">
                        <wp:posOffset>58033</wp:posOffset>
                      </wp:positionV>
                      <wp:extent cx="371190" cy="173298"/>
                      <wp:effectExtent b="0" l="0" r="0" t="0"/>
                      <wp:wrapNone/>
                      <wp:docPr id="16" name="image17.png"/>
                      <a:graphic>
                        <a:graphicData uri="http://schemas.openxmlformats.org/drawingml/2006/picture">
                          <pic:pic>
                            <pic:nvPicPr>
                              <pic:cNvPr id="0" name="image17.png"/>
                              <pic:cNvPicPr preferRelativeResize="0"/>
                            </pic:nvPicPr>
                            <pic:blipFill>
                              <a:blip r:embed="rId7"/>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sz w:val="22"/>
                <w:szCs w:val="22"/>
                <w:rtl w:val="0"/>
              </w:rPr>
              <w:t xml:space="preserve">Submit the report with screenshots</w:t>
            </w:r>
            <w:r w:rsidDel="00000000" w:rsidR="00000000" w:rsidRPr="00000000">
              <w:rPr>
                <w:rtl w:val="0"/>
              </w:rPr>
            </w:r>
          </w:p>
        </w:tc>
        <w:tc>
          <w:tcPr>
            <w:vAlign w:val="center"/>
          </w:tcPr>
          <w:p w:rsidR="00000000" w:rsidDel="00000000" w:rsidP="00000000" w:rsidRDefault="00000000" w:rsidRPr="00000000" w14:paraId="00000073">
            <w:pPr>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103189</wp:posOffset>
                      </wp:positionH>
                      <wp:positionV relativeFrom="paragraph">
                        <wp:posOffset>58738</wp:posOffset>
                      </wp:positionV>
                      <wp:extent cx="370840" cy="172720"/>
                      <wp:effectExtent b="0" l="0" r="0" t="0"/>
                      <wp:wrapNone/>
                      <wp:docPr id="14" name=""/>
                      <a:graphic>
                        <a:graphicData uri="http://schemas.microsoft.com/office/word/2010/wordprocessingShape">
                          <wps:wsp>
                            <wps:cNvSpPr/>
                            <wps:cNvPr id="15" name="Shape 15"/>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103189</wp:posOffset>
                      </wp:positionH>
                      <wp:positionV relativeFrom="paragraph">
                        <wp:posOffset>58738</wp:posOffset>
                      </wp:positionV>
                      <wp:extent cx="370840" cy="172720"/>
                      <wp:effectExtent b="0" l="0" r="0" t="0"/>
                      <wp:wrapNone/>
                      <wp:docPr id="14" name="image15.png"/>
                      <a:graphic>
                        <a:graphicData uri="http://schemas.openxmlformats.org/drawingml/2006/picture">
                          <pic:pic>
                            <pic:nvPicPr>
                              <pic:cNvPr id="0" name="image15.png"/>
                              <pic:cNvPicPr preferRelativeResize="0"/>
                            </pic:nvPicPr>
                            <pic:blipFill>
                              <a:blip r:embed="rId7"/>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74">
            <w:pPr>
              <w:rPr>
                <w:rFonts w:ascii="Arial" w:cs="Arial" w:eastAsia="Arial" w:hAnsi="Arial"/>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115888</wp:posOffset>
                      </wp:positionH>
                      <wp:positionV relativeFrom="paragraph">
                        <wp:posOffset>58033</wp:posOffset>
                      </wp:positionV>
                      <wp:extent cx="371190" cy="173298"/>
                      <wp:effectExtent b="0" l="0" r="0" t="0"/>
                      <wp:wrapNone/>
                      <wp:docPr id="17" name=""/>
                      <a:graphic>
                        <a:graphicData uri="http://schemas.microsoft.com/office/word/2010/wordprocessingShape">
                          <wps:wsp>
                            <wps:cNvSpPr/>
                            <wps:cNvPr id="18" name="Shape 18"/>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115888</wp:posOffset>
                      </wp:positionH>
                      <wp:positionV relativeFrom="paragraph">
                        <wp:posOffset>58033</wp:posOffset>
                      </wp:positionV>
                      <wp:extent cx="371190" cy="173298"/>
                      <wp:effectExtent b="0" l="0" r="0" t="0"/>
                      <wp:wrapNone/>
                      <wp:docPr id="17" name="image18.png"/>
                      <a:graphic>
                        <a:graphicData uri="http://schemas.openxmlformats.org/drawingml/2006/picture">
                          <pic:pic>
                            <pic:nvPicPr>
                              <pic:cNvPr id="0" name="image18.png"/>
                              <pic:cNvPicPr preferRelativeResize="0"/>
                            </pic:nvPicPr>
                            <pic:blipFill>
                              <a:blip r:embed="rId7"/>
                              <a:srcRect/>
                              <a:stretch>
                                <a:fillRect/>
                              </a:stretch>
                            </pic:blipFill>
                            <pic:spPr>
                              <a:xfrm>
                                <a:off x="0" y="0"/>
                                <a:ext cx="371190" cy="173298"/>
                              </a:xfrm>
                              <a:prstGeom prst="rect"/>
                              <a:ln/>
                            </pic:spPr>
                          </pic:pic>
                        </a:graphicData>
                      </a:graphic>
                    </wp:anchor>
                  </w:drawing>
                </mc:Fallback>
              </mc:AlternateContent>
            </w:r>
          </w:p>
        </w:tc>
      </w:tr>
    </w:tbl>
    <w:p w:rsidR="00000000" w:rsidDel="00000000" w:rsidP="00000000" w:rsidRDefault="00000000" w:rsidRPr="00000000" w14:paraId="00000075">
      <w:pPr>
        <w:spacing w:after="0" w:before="240" w:lineRule="auto"/>
        <w:rPr>
          <w:rFonts w:ascii="Arial" w:cs="Arial" w:eastAsia="Arial" w:hAnsi="Arial"/>
        </w:rPr>
      </w:pPr>
      <w:r w:rsidDel="00000000" w:rsidR="00000000" w:rsidRPr="00000000">
        <w:rPr>
          <w:rFonts w:ascii="Arial" w:cs="Arial" w:eastAsia="Arial" w:hAnsi="Arial"/>
          <w:rtl w:val="0"/>
        </w:rPr>
        <w:t xml:space="preserve">Candidate’s Signature__________________ Assessor’s Signature____________________</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63478</wp:posOffset>
                </wp:positionH>
                <wp:positionV relativeFrom="paragraph">
                  <wp:posOffset>246328</wp:posOffset>
                </wp:positionV>
                <wp:extent cx="1524426" cy="296128"/>
                <wp:effectExtent b="0" l="0" r="0" t="0"/>
                <wp:wrapNone/>
                <wp:docPr id="15" name=""/>
                <a:graphic>
                  <a:graphicData uri="http://schemas.microsoft.com/office/word/2010/wordprocessingShape">
                    <wps:wsp>
                      <wps:cNvSpPr/>
                      <wps:cNvPr id="16" name="Shape 16"/>
                      <wps:spPr>
                        <a:xfrm>
                          <a:off x="4588550" y="3636699"/>
                          <a:ext cx="1514901" cy="286603"/>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63478</wp:posOffset>
                </wp:positionH>
                <wp:positionV relativeFrom="paragraph">
                  <wp:posOffset>246328</wp:posOffset>
                </wp:positionV>
                <wp:extent cx="1524426" cy="296128"/>
                <wp:effectExtent b="0" l="0" r="0" t="0"/>
                <wp:wrapNone/>
                <wp:docPr id="15" name="image16.png"/>
                <a:graphic>
                  <a:graphicData uri="http://schemas.openxmlformats.org/drawingml/2006/picture">
                    <pic:pic>
                      <pic:nvPicPr>
                        <pic:cNvPr id="0" name="image16.png"/>
                        <pic:cNvPicPr preferRelativeResize="0"/>
                      </pic:nvPicPr>
                      <pic:blipFill>
                        <a:blip r:embed="rId7"/>
                        <a:srcRect/>
                        <a:stretch>
                          <a:fillRect/>
                        </a:stretch>
                      </pic:blipFill>
                      <pic:spPr>
                        <a:xfrm>
                          <a:off x="0" y="0"/>
                          <a:ext cx="1524426" cy="296128"/>
                        </a:xfrm>
                        <a:prstGeom prst="rect"/>
                        <a:ln/>
                      </pic:spPr>
                    </pic:pic>
                  </a:graphicData>
                </a:graphic>
              </wp:anchor>
            </w:drawing>
          </mc:Fallback>
        </mc:AlternateContent>
      </w:r>
    </w:p>
    <w:p w:rsidR="00000000" w:rsidDel="00000000" w:rsidP="00000000" w:rsidRDefault="00000000" w:rsidRPr="00000000" w14:paraId="00000076">
      <w:pPr>
        <w:rPr>
          <w:rFonts w:ascii="Arial" w:cs="Arial" w:eastAsia="Arial" w:hAnsi="Arial"/>
          <w:b w:val="1"/>
          <w:sz w:val="26"/>
          <w:szCs w:val="26"/>
        </w:rPr>
      </w:pPr>
      <w:r w:rsidDel="00000000" w:rsidR="00000000" w:rsidRPr="00000000">
        <w:rPr>
          <w:rFonts w:ascii="Arial" w:cs="Arial" w:eastAsia="Arial" w:hAnsi="Arial"/>
          <w:rtl w:val="0"/>
        </w:rPr>
        <w:t xml:space="preserve">Date: _______________________________</w:t>
      </w:r>
      <w:r w:rsidDel="00000000" w:rsidR="00000000" w:rsidRPr="00000000">
        <w:rPr>
          <w:rtl w:val="0"/>
        </w:rPr>
      </w:r>
    </w:p>
    <w:p w:rsidR="00000000" w:rsidDel="00000000" w:rsidP="00000000" w:rsidRDefault="00000000" w:rsidRPr="00000000" w14:paraId="00000077">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78">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79">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7A">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7B">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7C">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7D">
      <w:pP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Assessors Judgment Guide </w:t>
      </w:r>
    </w:p>
    <w:tbl>
      <w:tblPr>
        <w:tblStyle w:val="Table5"/>
        <w:tblpPr w:leftFromText="180" w:rightFromText="180" w:topFromText="0" w:bottomFromText="0" w:vertAnchor="text" w:horzAnchor="text" w:tblpX="0" w:tblpY="155"/>
        <w:tblW w:w="946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7769"/>
        <w:tblGridChange w:id="0">
          <w:tblGrid>
            <w:gridCol w:w="1699"/>
            <w:gridCol w:w="7769"/>
          </w:tblGrid>
        </w:tblGridChange>
      </w:tblGrid>
      <w:tr>
        <w:trPr>
          <w:cantSplit w:val="0"/>
          <w:trHeight w:val="620" w:hRule="atLeast"/>
          <w:tblHeader w:val="0"/>
        </w:trPr>
        <w:tc>
          <w:tcPr>
            <w:vAlign w:val="center"/>
          </w:tcPr>
          <w:p w:rsidR="00000000" w:rsidDel="00000000" w:rsidP="00000000" w:rsidRDefault="00000000" w:rsidRPr="00000000" w14:paraId="0000007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Qualification</w:t>
            </w:r>
          </w:p>
        </w:tc>
        <w:tc>
          <w:tcPr>
            <w:vAlign w:val="center"/>
          </w:tcPr>
          <w:p w:rsidR="00000000" w:rsidDel="00000000" w:rsidP="00000000" w:rsidRDefault="00000000" w:rsidRPr="00000000" w14:paraId="0000007F">
            <w:pPr>
              <w:bidi w:val="1"/>
              <w:spacing w:line="276" w:lineRule="auto"/>
              <w:jc w:val="righ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AI Developer</w:t>
            </w:r>
          </w:p>
        </w:tc>
      </w:tr>
      <w:tr>
        <w:trPr>
          <w:cantSplit w:val="0"/>
          <w:trHeight w:val="677" w:hRule="atLeast"/>
          <w:tblHeader w:val="0"/>
        </w:trPr>
        <w:tc>
          <w:tcPr>
            <w:vAlign w:val="center"/>
          </w:tcPr>
          <w:p w:rsidR="00000000" w:rsidDel="00000000" w:rsidP="00000000" w:rsidRDefault="00000000" w:rsidRPr="00000000" w14:paraId="0000008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Competency Standard</w:t>
            </w:r>
          </w:p>
        </w:tc>
        <w:tc>
          <w:tcPr>
            <w:vAlign w:val="center"/>
          </w:tcPr>
          <w:p w:rsidR="00000000" w:rsidDel="00000000" w:rsidP="00000000" w:rsidRDefault="00000000" w:rsidRPr="00000000" w14:paraId="00000081">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0613AAI07 Apply Pre-Trained Model </w:t>
            </w:r>
            <w:r w:rsidDel="00000000" w:rsidR="00000000" w:rsidRPr="00000000">
              <w:rPr>
                <w:rtl w:val="0"/>
              </w:rPr>
            </w:r>
          </w:p>
        </w:tc>
      </w:tr>
      <w:tr>
        <w:trPr>
          <w:cantSplit w:val="0"/>
          <w:trHeight w:val="647" w:hRule="atLeast"/>
          <w:tblHeader w:val="0"/>
        </w:trPr>
        <w:tc>
          <w:tcPr>
            <w:vAlign w:val="center"/>
          </w:tcPr>
          <w:p w:rsidR="00000000" w:rsidDel="00000000" w:rsidP="00000000" w:rsidRDefault="00000000" w:rsidRPr="00000000" w14:paraId="0000008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Purpose of Assessment</w:t>
            </w:r>
          </w:p>
        </w:tc>
        <w:tc>
          <w:tcPr>
            <w:vAlign w:val="center"/>
          </w:tcPr>
          <w:p w:rsidR="00000000" w:rsidDel="00000000" w:rsidP="00000000" w:rsidRDefault="00000000" w:rsidRPr="00000000" w14:paraId="0000008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Formative Assessment</w:t>
            </w:r>
          </w:p>
        </w:tc>
      </w:tr>
      <w:tr>
        <w:trPr>
          <w:cantSplit w:val="0"/>
          <w:trHeight w:val="1145" w:hRule="atLeast"/>
          <w:tblHeader w:val="0"/>
        </w:trPr>
        <w:tc>
          <w:tcPr>
            <w:vAlign w:val="center"/>
          </w:tcPr>
          <w:p w:rsidR="00000000" w:rsidDel="00000000" w:rsidP="00000000" w:rsidRDefault="00000000" w:rsidRPr="00000000" w14:paraId="0000008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Candidate Details </w:t>
            </w:r>
          </w:p>
        </w:tc>
        <w:tc>
          <w:tcPr>
            <w:vAlign w:val="center"/>
          </w:tcPr>
          <w:p w:rsidR="00000000" w:rsidDel="00000000" w:rsidP="00000000" w:rsidRDefault="00000000" w:rsidRPr="00000000" w14:paraId="00000085">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Name: ____________________________________________________________</w:t>
            </w:r>
          </w:p>
          <w:p w:rsidR="00000000" w:rsidDel="00000000" w:rsidP="00000000" w:rsidRDefault="00000000" w:rsidRPr="00000000" w14:paraId="0000008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rPr>
                <w:rFonts w:ascii="Arial" w:cs="Arial" w:eastAsia="Arial" w:hAnsi="Arial"/>
                <w:sz w:val="22"/>
                <w:szCs w:val="22"/>
              </w:rPr>
            </w:pPr>
            <w:r w:rsidDel="00000000" w:rsidR="00000000" w:rsidRPr="00000000">
              <w:rPr>
                <w:rFonts w:ascii="Arial" w:cs="Arial" w:eastAsia="Arial" w:hAnsi="Arial"/>
                <w:sz w:val="22"/>
                <w:szCs w:val="22"/>
                <w:rtl w:val="0"/>
              </w:rPr>
              <w:t xml:space="preserve">Registration/Roll Number_________________ Signature: ______________</w:t>
            </w:r>
          </w:p>
          <w:p w:rsidR="00000000" w:rsidDel="00000000" w:rsidP="00000000" w:rsidRDefault="00000000" w:rsidRPr="00000000" w14:paraId="00000088">
            <w:pPr>
              <w:rPr>
                <w:rFonts w:ascii="Arial" w:cs="Arial" w:eastAsia="Arial" w:hAnsi="Arial"/>
                <w:sz w:val="22"/>
                <w:szCs w:val="22"/>
              </w:rPr>
            </w:pPr>
            <w:r w:rsidDel="00000000" w:rsidR="00000000" w:rsidRPr="00000000">
              <w:rPr>
                <w:rtl w:val="0"/>
              </w:rPr>
            </w:r>
          </w:p>
        </w:tc>
      </w:tr>
      <w:tr>
        <w:trPr>
          <w:cantSplit w:val="0"/>
          <w:trHeight w:val="2045" w:hRule="atLeast"/>
          <w:tblHeader w:val="0"/>
        </w:trPr>
        <w:tc>
          <w:tcPr>
            <w:vAlign w:val="center"/>
          </w:tcPr>
          <w:p w:rsidR="00000000" w:rsidDel="00000000" w:rsidP="00000000" w:rsidRDefault="00000000" w:rsidRPr="00000000" w14:paraId="0000008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Assessment Outcome</w:t>
            </w:r>
          </w:p>
        </w:tc>
        <w:tc>
          <w:tcPr>
            <w:vAlign w:val="center"/>
          </w:tcPr>
          <w:p w:rsidR="00000000" w:rsidDel="00000000" w:rsidP="00000000" w:rsidRDefault="00000000" w:rsidRPr="00000000" w14:paraId="0000008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COMPETENT                                         NOT YET 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1054100</wp:posOffset>
                      </wp:positionH>
                      <wp:positionV relativeFrom="paragraph">
                        <wp:posOffset>4445</wp:posOffset>
                      </wp:positionV>
                      <wp:extent cx="190500" cy="133350"/>
                      <wp:effectExtent b="0" l="0" r="0" t="0"/>
                      <wp:wrapNone/>
                      <wp:docPr id="8" name=""/>
                      <a:graphic>
                        <a:graphicData uri="http://schemas.microsoft.com/office/word/2010/wordprocessingShape">
                          <wps:wsp>
                            <wps:cNvSpPr/>
                            <wps:cNvPr id="9" name="Shape 9"/>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1054100</wp:posOffset>
                      </wp:positionH>
                      <wp:positionV relativeFrom="paragraph">
                        <wp:posOffset>4445</wp:posOffset>
                      </wp:positionV>
                      <wp:extent cx="190500" cy="133350"/>
                      <wp:effectExtent b="0" l="0" r="0" t="0"/>
                      <wp:wrapNone/>
                      <wp:docPr id="8"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190500" cy="1333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4161790</wp:posOffset>
                      </wp:positionH>
                      <wp:positionV relativeFrom="paragraph">
                        <wp:posOffset>-2539</wp:posOffset>
                      </wp:positionV>
                      <wp:extent cx="190500" cy="133350"/>
                      <wp:effectExtent b="0" l="0" r="0" t="0"/>
                      <wp:wrapNone/>
                      <wp:docPr id="9" name=""/>
                      <a:graphic>
                        <a:graphicData uri="http://schemas.microsoft.com/office/word/2010/wordprocessingShape">
                          <wps:wsp>
                            <wps:cNvSpPr/>
                            <wps:cNvPr id="10" name="Shape 10"/>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4161790</wp:posOffset>
                      </wp:positionH>
                      <wp:positionV relativeFrom="paragraph">
                        <wp:posOffset>-2539</wp:posOffset>
                      </wp:positionV>
                      <wp:extent cx="190500" cy="133350"/>
                      <wp:effectExtent b="0" l="0" r="0" t="0"/>
                      <wp:wrapNone/>
                      <wp:docPr id="9"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190500" cy="133350"/>
                              </a:xfrm>
                              <a:prstGeom prst="rect"/>
                              <a:ln/>
                            </pic:spPr>
                          </pic:pic>
                        </a:graphicData>
                      </a:graphic>
                    </wp:anchor>
                  </w:drawing>
                </mc:Fallback>
              </mc:AlternateContent>
            </w:r>
          </w:p>
          <w:p w:rsidR="00000000" w:rsidDel="00000000" w:rsidP="00000000" w:rsidRDefault="00000000" w:rsidRPr="00000000" w14:paraId="0000008D">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Name of the Assessor</w:t>
            </w:r>
            <w:r w:rsidDel="00000000" w:rsidR="00000000" w:rsidRPr="00000000">
              <w:rPr>
                <w:rFonts w:ascii="Arial" w:cs="Arial" w:eastAsia="Arial" w:hAnsi="Arial"/>
                <w:sz w:val="22"/>
                <w:szCs w:val="22"/>
                <w:rtl w:val="0"/>
              </w:rPr>
              <w:t xml:space="preserve">________________________________________________</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8F">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9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Assessor’s code:</w:t>
            </w:r>
            <w:r w:rsidDel="00000000" w:rsidR="00000000" w:rsidRPr="00000000">
              <w:rPr>
                <w:rFonts w:ascii="Arial" w:cs="Arial" w:eastAsia="Arial" w:hAnsi="Arial"/>
                <w:sz w:val="22"/>
                <w:szCs w:val="22"/>
                <w:rtl w:val="0"/>
              </w:rPr>
              <w:t xml:space="preserve"> ____________________________________________________</w:t>
            </w:r>
            <w:r w:rsidDel="00000000" w:rsidR="00000000" w:rsidRPr="00000000">
              <w:rPr>
                <w:rtl w:val="0"/>
              </w:rPr>
            </w:r>
          </w:p>
          <w:p w:rsidR="00000000" w:rsidDel="00000000" w:rsidP="00000000" w:rsidRDefault="00000000" w:rsidRPr="00000000" w14:paraId="00000091">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92">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Signature:</w:t>
            </w:r>
            <w:r w:rsidDel="00000000" w:rsidR="00000000" w:rsidRPr="00000000">
              <w:rPr>
                <w:rFonts w:ascii="Arial" w:cs="Arial" w:eastAsia="Arial" w:hAnsi="Arial"/>
                <w:sz w:val="22"/>
                <w:szCs w:val="22"/>
                <w:rtl w:val="0"/>
              </w:rPr>
              <w:t xml:space="preserve"> ________________________________</w:t>
            </w:r>
          </w:p>
          <w:p w:rsidR="00000000" w:rsidDel="00000000" w:rsidP="00000000" w:rsidRDefault="00000000" w:rsidRPr="00000000" w14:paraId="00000093">
            <w:pPr>
              <w:rPr>
                <w:rFonts w:ascii="Arial" w:cs="Arial" w:eastAsia="Arial" w:hAnsi="Arial"/>
                <w:b w:val="1"/>
                <w:sz w:val="22"/>
                <w:szCs w:val="22"/>
              </w:rPr>
            </w:pPr>
            <w:r w:rsidDel="00000000" w:rsidR="00000000" w:rsidRPr="00000000">
              <w:rPr>
                <w:rtl w:val="0"/>
              </w:rPr>
            </w:r>
          </w:p>
        </w:tc>
      </w:tr>
    </w:tbl>
    <w:p w:rsidR="00000000" w:rsidDel="00000000" w:rsidP="00000000" w:rsidRDefault="00000000" w:rsidRPr="00000000" w14:paraId="00000094">
      <w:pPr>
        <w:rPr>
          <w:rFonts w:ascii="Arial" w:cs="Arial" w:eastAsia="Arial" w:hAnsi="Arial"/>
          <w:sz w:val="2"/>
          <w:szCs w:val="2"/>
        </w:rPr>
      </w:pPr>
      <w:r w:rsidDel="00000000" w:rsidR="00000000" w:rsidRPr="00000000">
        <w:rPr>
          <w:rtl w:val="0"/>
        </w:rPr>
      </w:r>
    </w:p>
    <w:p w:rsidR="00000000" w:rsidDel="00000000" w:rsidP="00000000" w:rsidRDefault="00000000" w:rsidRPr="00000000" w14:paraId="00000095">
      <w:pPr>
        <w:rPr>
          <w:rFonts w:ascii="Arial" w:cs="Arial" w:eastAsia="Arial" w:hAnsi="Arial"/>
          <w:sz w:val="2"/>
          <w:szCs w:val="2"/>
        </w:rPr>
      </w:pPr>
      <w:r w:rsidDel="00000000" w:rsidR="00000000" w:rsidRPr="00000000">
        <w:rPr>
          <w:rtl w:val="0"/>
        </w:rPr>
      </w:r>
    </w:p>
    <w:p w:rsidR="00000000" w:rsidDel="00000000" w:rsidP="00000000" w:rsidRDefault="00000000" w:rsidRPr="00000000" w14:paraId="00000096">
      <w:pPr>
        <w:rPr>
          <w:rFonts w:ascii="Arial" w:cs="Arial" w:eastAsia="Arial" w:hAnsi="Arial"/>
          <w:sz w:val="2"/>
          <w:szCs w:val="2"/>
        </w:rPr>
      </w:pPr>
      <w:r w:rsidDel="00000000" w:rsidR="00000000" w:rsidRPr="00000000">
        <w:rPr>
          <w:rtl w:val="0"/>
        </w:rPr>
      </w:r>
    </w:p>
    <w:tbl>
      <w:tblPr>
        <w:tblStyle w:val="Table6"/>
        <w:tblW w:w="890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1"/>
        <w:gridCol w:w="566"/>
        <w:gridCol w:w="566"/>
        <w:gridCol w:w="566"/>
        <w:gridCol w:w="566"/>
        <w:gridCol w:w="1698"/>
        <w:gridCol w:w="1738"/>
        <w:tblGridChange w:id="0">
          <w:tblGrid>
            <w:gridCol w:w="3201"/>
            <w:gridCol w:w="566"/>
            <w:gridCol w:w="566"/>
            <w:gridCol w:w="566"/>
            <w:gridCol w:w="566"/>
            <w:gridCol w:w="1698"/>
            <w:gridCol w:w="1738"/>
          </w:tblGrid>
        </w:tblGridChange>
      </w:tblGrid>
      <w:tr>
        <w:trPr>
          <w:cantSplit w:val="0"/>
          <w:trHeight w:val="384" w:hRule="atLeast"/>
          <w:tblHeader w:val="0"/>
        </w:trPr>
        <w:tc>
          <w:tcPr>
            <w:gridSpan w:val="7"/>
            <w:vAlign w:val="center"/>
          </w:tcPr>
          <w:p w:rsidR="00000000" w:rsidDel="00000000" w:rsidP="00000000" w:rsidRDefault="00000000" w:rsidRPr="00000000" w14:paraId="00000097">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Assessment Summary (to be filled by the assessor)</w:t>
            </w:r>
          </w:p>
        </w:tc>
      </w:tr>
      <w:tr>
        <w:trPr>
          <w:cantSplit w:val="0"/>
          <w:trHeight w:val="487" w:hRule="atLeast"/>
          <w:tblHeader w:val="0"/>
        </w:trPr>
        <w:tc>
          <w:tcPr>
            <w:vAlign w:val="center"/>
          </w:tcPr>
          <w:p w:rsidR="00000000" w:rsidDel="00000000" w:rsidP="00000000" w:rsidRDefault="00000000" w:rsidRPr="00000000" w14:paraId="0000009E">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Activity</w:t>
            </w:r>
          </w:p>
        </w:tc>
        <w:tc>
          <w:tcPr>
            <w:gridSpan w:val="4"/>
            <w:vAlign w:val="center"/>
          </w:tcPr>
          <w:p w:rsidR="00000000" w:rsidDel="00000000" w:rsidP="00000000" w:rsidRDefault="00000000" w:rsidRPr="00000000" w14:paraId="0000009F">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Method</w:t>
            </w:r>
          </w:p>
        </w:tc>
        <w:tc>
          <w:tcPr>
            <w:gridSpan w:val="2"/>
            <w:vAlign w:val="center"/>
          </w:tcPr>
          <w:p w:rsidR="00000000" w:rsidDel="00000000" w:rsidP="00000000" w:rsidRDefault="00000000" w:rsidRPr="00000000" w14:paraId="000000A3">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Result</w:t>
            </w:r>
          </w:p>
        </w:tc>
      </w:tr>
      <w:tr>
        <w:trPr>
          <w:cantSplit w:val="1"/>
          <w:trHeight w:val="1566" w:hRule="atLeast"/>
          <w:tblHeader w:val="0"/>
        </w:trPr>
        <w:tc>
          <w:tcPr>
            <w:vAlign w:val="center"/>
          </w:tcPr>
          <w:p w:rsidR="00000000" w:rsidDel="00000000" w:rsidP="00000000" w:rsidRDefault="00000000" w:rsidRPr="00000000" w14:paraId="000000A5">
            <w:pPr>
              <w:rPr>
                <w:rFonts w:ascii="Arial" w:cs="Arial" w:eastAsia="Arial" w:hAnsi="Arial"/>
                <w:sz w:val="22"/>
                <w:szCs w:val="22"/>
              </w:rPr>
            </w:pPr>
            <w:r w:rsidDel="00000000" w:rsidR="00000000" w:rsidRPr="00000000">
              <w:rPr>
                <w:rFonts w:ascii="Arial" w:cs="Arial" w:eastAsia="Arial" w:hAnsi="Arial"/>
                <w:sz w:val="22"/>
                <w:szCs w:val="22"/>
                <w:rtl w:val="0"/>
              </w:rPr>
              <w:t xml:space="preserve">Nature of Activity </w:t>
            </w:r>
          </w:p>
        </w:tc>
        <w:tc>
          <w:tcPr/>
          <w:p w:rsidR="00000000" w:rsidDel="00000000" w:rsidP="00000000" w:rsidRDefault="00000000" w:rsidRPr="00000000" w14:paraId="000000A6">
            <w:pPr>
              <w:ind w:left="113" w:right="113"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Written</w:t>
            </w:r>
          </w:p>
        </w:tc>
        <w:tc>
          <w:tcPr/>
          <w:p w:rsidR="00000000" w:rsidDel="00000000" w:rsidP="00000000" w:rsidRDefault="00000000" w:rsidRPr="00000000" w14:paraId="000000A7">
            <w:pPr>
              <w:ind w:left="113" w:right="113"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Oral</w:t>
            </w:r>
          </w:p>
        </w:tc>
        <w:tc>
          <w:tcPr/>
          <w:p w:rsidR="00000000" w:rsidDel="00000000" w:rsidP="00000000" w:rsidRDefault="00000000" w:rsidRPr="00000000" w14:paraId="000000A8">
            <w:pPr>
              <w:ind w:left="113" w:right="113"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Observation </w:t>
            </w:r>
          </w:p>
        </w:tc>
        <w:tc>
          <w:tcPr/>
          <w:p w:rsidR="00000000" w:rsidDel="00000000" w:rsidP="00000000" w:rsidRDefault="00000000" w:rsidRPr="00000000" w14:paraId="000000A9">
            <w:pPr>
              <w:ind w:left="113" w:right="113"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Portfolio</w:t>
            </w:r>
          </w:p>
        </w:tc>
        <w:tc>
          <w:tcPr>
            <w:vAlign w:val="center"/>
          </w:tcPr>
          <w:p w:rsidR="00000000" w:rsidDel="00000000" w:rsidP="00000000" w:rsidRDefault="00000000" w:rsidRPr="00000000" w14:paraId="000000AA">
            <w:pPr>
              <w:ind w:left="113" w:right="113" w:firstLine="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Competent</w:t>
            </w:r>
          </w:p>
        </w:tc>
        <w:tc>
          <w:tcPr>
            <w:vAlign w:val="center"/>
          </w:tcPr>
          <w:p w:rsidR="00000000" w:rsidDel="00000000" w:rsidP="00000000" w:rsidRDefault="00000000" w:rsidRPr="00000000" w14:paraId="000000AB">
            <w:pPr>
              <w:ind w:left="113" w:right="113" w:firstLine="0"/>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Not Yet Competent</w:t>
            </w:r>
          </w:p>
        </w:tc>
      </w:tr>
      <w:tr>
        <w:trPr>
          <w:cantSplit w:val="0"/>
          <w:trHeight w:val="295" w:hRule="atLeast"/>
          <w:tblHeader w:val="0"/>
        </w:trPr>
        <w:tc>
          <w:tcPr>
            <w:vAlign w:val="center"/>
          </w:tcPr>
          <w:p w:rsidR="00000000" w:rsidDel="00000000" w:rsidP="00000000" w:rsidRDefault="00000000" w:rsidRPr="00000000" w14:paraId="000000AC">
            <w:pPr>
              <w:rPr>
                <w:rFonts w:ascii="Arial" w:cs="Arial" w:eastAsia="Arial" w:hAnsi="Arial"/>
                <w:sz w:val="22"/>
                <w:szCs w:val="22"/>
              </w:rPr>
            </w:pPr>
            <w:r w:rsidDel="00000000" w:rsidR="00000000" w:rsidRPr="00000000">
              <w:rPr>
                <w:rFonts w:ascii="Arial" w:cs="Arial" w:eastAsia="Arial" w:hAnsi="Arial"/>
                <w:sz w:val="22"/>
                <w:szCs w:val="22"/>
                <w:rtl w:val="0"/>
              </w:rPr>
              <w:t xml:space="preserve">Model Selection and Comparison</w:t>
            </w:r>
          </w:p>
        </w:tc>
        <w:tc>
          <w:tcPr>
            <w:shd w:fill="d9d9d9" w:val="clear"/>
          </w:tcPr>
          <w:p w:rsidR="00000000" w:rsidDel="00000000" w:rsidP="00000000" w:rsidRDefault="00000000" w:rsidRPr="00000000" w14:paraId="000000AD">
            <w:pPr>
              <w:rPr>
                <w:rFonts w:ascii="Arial" w:cs="Arial" w:eastAsia="Arial" w:hAnsi="Arial"/>
                <w:sz w:val="22"/>
                <w:szCs w:val="22"/>
                <w:highlight w:val="lightGray"/>
              </w:rPr>
            </w:pPr>
            <w:r w:rsidDel="00000000" w:rsidR="00000000" w:rsidRPr="00000000">
              <w:rPr>
                <w:rFonts w:ascii="Arial Unicode MS" w:cs="Arial Unicode MS" w:eastAsia="Arial Unicode MS" w:hAnsi="Arial Unicode MS"/>
                <w:sz w:val="22"/>
                <w:szCs w:val="22"/>
                <w:rtl w:val="0"/>
              </w:rPr>
              <w:t xml:space="preserve">✔</w:t>
            </w:r>
            <w:r w:rsidDel="00000000" w:rsidR="00000000" w:rsidRPr="00000000">
              <w:rPr>
                <w:rtl w:val="0"/>
              </w:rPr>
            </w:r>
          </w:p>
        </w:tc>
        <w:tc>
          <w:tcPr>
            <w:shd w:fill="d9d9d9" w:val="clear"/>
          </w:tcPr>
          <w:p w:rsidR="00000000" w:rsidDel="00000000" w:rsidP="00000000" w:rsidRDefault="00000000" w:rsidRPr="00000000" w14:paraId="000000AE">
            <w:pPr>
              <w:rPr>
                <w:rFonts w:ascii="Arial" w:cs="Arial" w:eastAsia="Arial" w:hAnsi="Arial"/>
                <w:sz w:val="22"/>
                <w:szCs w:val="22"/>
                <w:highlight w:val="lightGray"/>
              </w:rPr>
            </w:pPr>
            <w:r w:rsidDel="00000000" w:rsidR="00000000" w:rsidRPr="00000000">
              <w:rPr>
                <w:rFonts w:ascii="Arial" w:cs="Arial" w:eastAsia="Arial" w:hAnsi="Arial"/>
                <w:sz w:val="22"/>
                <w:szCs w:val="22"/>
                <w:highlight w:val="lightGray"/>
                <w:rtl w:val="0"/>
              </w:rPr>
              <w:t xml:space="preserve">  </w:t>
            </w:r>
            <w:r w:rsidDel="00000000" w:rsidR="00000000" w:rsidRPr="00000000">
              <w:rPr>
                <w:rFonts w:ascii="Arial Unicode MS" w:cs="Arial Unicode MS" w:eastAsia="Arial Unicode MS" w:hAnsi="Arial Unicode MS"/>
                <w:sz w:val="22"/>
                <w:szCs w:val="22"/>
                <w:rtl w:val="0"/>
              </w:rPr>
              <w:t xml:space="preserve">✔</w:t>
            </w:r>
            <w:r w:rsidDel="00000000" w:rsidR="00000000" w:rsidRPr="00000000">
              <w:rPr>
                <w:rFonts w:ascii="Arial" w:cs="Arial" w:eastAsia="Arial" w:hAnsi="Arial"/>
                <w:sz w:val="22"/>
                <w:szCs w:val="22"/>
                <w:highlight w:val="lightGray"/>
                <w:rtl w:val="0"/>
              </w:rPr>
              <w:t xml:space="preserve"> </w:t>
            </w:r>
          </w:p>
        </w:tc>
        <w:tc>
          <w:tcPr/>
          <w:p w:rsidR="00000000" w:rsidDel="00000000" w:rsidP="00000000" w:rsidRDefault="00000000" w:rsidRPr="00000000" w14:paraId="000000AF">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w:t>
            </w:r>
          </w:p>
        </w:tc>
        <w:tc>
          <w:tcPr>
            <w:shd w:fill="d9d9d9" w:val="clear"/>
          </w:tcPr>
          <w:p w:rsidR="00000000" w:rsidDel="00000000" w:rsidP="00000000" w:rsidRDefault="00000000" w:rsidRPr="00000000" w14:paraId="000000B0">
            <w:pP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B1">
            <w:pP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B2">
            <w:pPr>
              <w:rPr>
                <w:rFonts w:ascii="Arial" w:cs="Arial" w:eastAsia="Arial" w:hAnsi="Arial"/>
                <w:sz w:val="22"/>
                <w:szCs w:val="22"/>
              </w:rPr>
            </w:pPr>
            <w:r w:rsidDel="00000000" w:rsidR="00000000" w:rsidRPr="00000000">
              <w:rPr>
                <w:rtl w:val="0"/>
              </w:rPr>
            </w:r>
          </w:p>
        </w:tc>
      </w:tr>
      <w:tr>
        <w:trPr>
          <w:cantSplit w:val="0"/>
          <w:trHeight w:val="295" w:hRule="atLeast"/>
          <w:tblHeader w:val="0"/>
        </w:trPr>
        <w:tc>
          <w:tcPr>
            <w:vAlign w:val="center"/>
          </w:tcPr>
          <w:p w:rsidR="00000000" w:rsidDel="00000000" w:rsidP="00000000" w:rsidRDefault="00000000" w:rsidRPr="00000000" w14:paraId="000000B3">
            <w:pPr>
              <w:rPr>
                <w:rFonts w:ascii="Arial" w:cs="Arial" w:eastAsia="Arial" w:hAnsi="Arial"/>
                <w:sz w:val="22"/>
                <w:szCs w:val="22"/>
              </w:rPr>
            </w:pPr>
            <w:r w:rsidDel="00000000" w:rsidR="00000000" w:rsidRPr="00000000">
              <w:rPr>
                <w:rFonts w:ascii="Arial" w:cs="Arial" w:eastAsia="Arial" w:hAnsi="Arial"/>
                <w:sz w:val="22"/>
                <w:szCs w:val="22"/>
                <w:rtl w:val="0"/>
              </w:rPr>
              <w:t xml:space="preserve">Model Loading and Testing </w:t>
            </w:r>
          </w:p>
        </w:tc>
        <w:tc>
          <w:tcPr/>
          <w:p w:rsidR="00000000" w:rsidDel="00000000" w:rsidP="00000000" w:rsidRDefault="00000000" w:rsidRPr="00000000" w14:paraId="000000B4">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w:t>
            </w:r>
          </w:p>
        </w:tc>
        <w:tc>
          <w:tcPr/>
          <w:p w:rsidR="00000000" w:rsidDel="00000000" w:rsidP="00000000" w:rsidRDefault="00000000" w:rsidRPr="00000000" w14:paraId="000000B5">
            <w:pPr>
              <w:rPr>
                <w:rFonts w:ascii="Arial" w:cs="Arial" w:eastAsia="Arial" w:hAnsi="Arial"/>
                <w:sz w:val="22"/>
                <w:szCs w:val="22"/>
              </w:rPr>
            </w:pPr>
            <w:r w:rsidDel="00000000" w:rsidR="00000000" w:rsidRPr="00000000">
              <w:rPr>
                <w:rtl w:val="0"/>
              </w:rPr>
            </w:r>
          </w:p>
        </w:tc>
        <w:tc>
          <w:tcPr>
            <w:shd w:fill="d9d9d9" w:val="clear"/>
          </w:tcPr>
          <w:p w:rsidR="00000000" w:rsidDel="00000000" w:rsidP="00000000" w:rsidRDefault="00000000" w:rsidRPr="00000000" w14:paraId="000000B6">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w:t>
            </w:r>
          </w:p>
        </w:tc>
        <w:tc>
          <w:tcPr>
            <w:shd w:fill="d9d9d9" w:val="clear"/>
          </w:tcPr>
          <w:p w:rsidR="00000000" w:rsidDel="00000000" w:rsidP="00000000" w:rsidRDefault="00000000" w:rsidRPr="00000000" w14:paraId="000000B7">
            <w:pP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B8">
            <w:pP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B9">
            <w:pPr>
              <w:rPr>
                <w:rFonts w:ascii="Arial" w:cs="Arial" w:eastAsia="Arial" w:hAnsi="Arial"/>
                <w:sz w:val="22"/>
                <w:szCs w:val="22"/>
              </w:rPr>
            </w:pPr>
            <w:r w:rsidDel="00000000" w:rsidR="00000000" w:rsidRPr="00000000">
              <w:rPr>
                <w:rtl w:val="0"/>
              </w:rPr>
            </w:r>
          </w:p>
        </w:tc>
      </w:tr>
      <w:tr>
        <w:trPr>
          <w:cantSplit w:val="0"/>
          <w:trHeight w:val="306" w:hRule="atLeast"/>
          <w:tblHeader w:val="0"/>
        </w:trPr>
        <w:tc>
          <w:tcPr>
            <w:vAlign w:val="center"/>
          </w:tcPr>
          <w:p w:rsidR="00000000" w:rsidDel="00000000" w:rsidP="00000000" w:rsidRDefault="00000000" w:rsidRPr="00000000" w14:paraId="000000BA">
            <w:pPr>
              <w:rPr>
                <w:rFonts w:ascii="Arial" w:cs="Arial" w:eastAsia="Arial" w:hAnsi="Arial"/>
                <w:sz w:val="22"/>
                <w:szCs w:val="22"/>
              </w:rPr>
            </w:pPr>
            <w:r w:rsidDel="00000000" w:rsidR="00000000" w:rsidRPr="00000000">
              <w:rPr>
                <w:rFonts w:ascii="Arial" w:cs="Arial" w:eastAsia="Arial" w:hAnsi="Arial"/>
                <w:sz w:val="22"/>
                <w:szCs w:val="22"/>
                <w:rtl w:val="0"/>
              </w:rPr>
              <w:t xml:space="preserve">Fine-Tuning the Model</w:t>
            </w:r>
          </w:p>
        </w:tc>
        <w:tc>
          <w:tcPr>
            <w:shd w:fill="d9d9d9" w:val="clear"/>
          </w:tcPr>
          <w:p w:rsidR="00000000" w:rsidDel="00000000" w:rsidP="00000000" w:rsidRDefault="00000000" w:rsidRPr="00000000" w14:paraId="000000BB">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w:t>
            </w:r>
          </w:p>
        </w:tc>
        <w:tc>
          <w:tcPr>
            <w:shd w:fill="d9d9d9" w:val="clear"/>
          </w:tcPr>
          <w:p w:rsidR="00000000" w:rsidDel="00000000" w:rsidP="00000000" w:rsidRDefault="00000000" w:rsidRPr="00000000" w14:paraId="000000BC">
            <w:pPr>
              <w:rPr>
                <w:rFonts w:ascii="Arial" w:cs="Arial" w:eastAsia="Arial" w:hAnsi="Arial"/>
                <w:sz w:val="22"/>
                <w:szCs w:val="22"/>
              </w:rPr>
            </w:pPr>
            <w:r w:rsidDel="00000000" w:rsidR="00000000" w:rsidRPr="00000000">
              <w:rPr>
                <w:rtl w:val="0"/>
              </w:rPr>
            </w:r>
          </w:p>
        </w:tc>
        <w:tc>
          <w:tcPr>
            <w:shd w:fill="d9d9d9" w:val="clear"/>
          </w:tcPr>
          <w:p w:rsidR="00000000" w:rsidDel="00000000" w:rsidP="00000000" w:rsidRDefault="00000000" w:rsidRPr="00000000" w14:paraId="000000BD">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w:t>
            </w:r>
          </w:p>
        </w:tc>
        <w:tc>
          <w:tcPr>
            <w:shd w:fill="d9d9d9" w:val="clear"/>
          </w:tcPr>
          <w:p w:rsidR="00000000" w:rsidDel="00000000" w:rsidP="00000000" w:rsidRDefault="00000000" w:rsidRPr="00000000" w14:paraId="000000BE">
            <w:pP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BF">
            <w:pP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C0">
            <w:pPr>
              <w:rPr>
                <w:rFonts w:ascii="Arial" w:cs="Arial" w:eastAsia="Arial" w:hAnsi="Arial"/>
                <w:sz w:val="22"/>
                <w:szCs w:val="22"/>
              </w:rPr>
            </w:pPr>
            <w:r w:rsidDel="00000000" w:rsidR="00000000" w:rsidRPr="00000000">
              <w:rPr>
                <w:rtl w:val="0"/>
              </w:rPr>
            </w:r>
          </w:p>
        </w:tc>
      </w:tr>
      <w:tr>
        <w:trPr>
          <w:cantSplit w:val="0"/>
          <w:trHeight w:val="306" w:hRule="atLeast"/>
          <w:tblHeader w:val="0"/>
        </w:trPr>
        <w:tc>
          <w:tcPr>
            <w:vAlign w:val="center"/>
          </w:tcPr>
          <w:p w:rsidR="00000000" w:rsidDel="00000000" w:rsidP="00000000" w:rsidRDefault="00000000" w:rsidRPr="00000000" w14:paraId="000000C1">
            <w:pPr>
              <w:rPr>
                <w:rFonts w:ascii="Arial" w:cs="Arial" w:eastAsia="Arial" w:hAnsi="Arial"/>
                <w:sz w:val="22"/>
                <w:szCs w:val="22"/>
              </w:rPr>
            </w:pPr>
            <w:r w:rsidDel="00000000" w:rsidR="00000000" w:rsidRPr="00000000">
              <w:rPr>
                <w:rFonts w:ascii="Arial" w:cs="Arial" w:eastAsia="Arial" w:hAnsi="Arial"/>
                <w:sz w:val="22"/>
                <w:szCs w:val="22"/>
                <w:rtl w:val="0"/>
              </w:rPr>
              <w:t xml:space="preserve">Model Evaluation and Compilation</w:t>
            </w:r>
          </w:p>
        </w:tc>
        <w:tc>
          <w:tcPr>
            <w:shd w:fill="d9d9d9" w:val="clear"/>
          </w:tcPr>
          <w:p w:rsidR="00000000" w:rsidDel="00000000" w:rsidP="00000000" w:rsidRDefault="00000000" w:rsidRPr="00000000" w14:paraId="000000C2">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w:t>
            </w:r>
          </w:p>
        </w:tc>
        <w:tc>
          <w:tcPr>
            <w:shd w:fill="d9d9d9" w:val="clear"/>
          </w:tcPr>
          <w:p w:rsidR="00000000" w:rsidDel="00000000" w:rsidP="00000000" w:rsidRDefault="00000000" w:rsidRPr="00000000" w14:paraId="000000C3">
            <w:pPr>
              <w:rPr>
                <w:rFonts w:ascii="Arial" w:cs="Arial" w:eastAsia="Arial" w:hAnsi="Arial"/>
                <w:sz w:val="22"/>
                <w:szCs w:val="22"/>
              </w:rPr>
            </w:pPr>
            <w:r w:rsidDel="00000000" w:rsidR="00000000" w:rsidRPr="00000000">
              <w:rPr>
                <w:rtl w:val="0"/>
              </w:rPr>
            </w:r>
          </w:p>
        </w:tc>
        <w:tc>
          <w:tcPr>
            <w:shd w:fill="d9d9d9" w:val="clear"/>
          </w:tcPr>
          <w:p w:rsidR="00000000" w:rsidDel="00000000" w:rsidP="00000000" w:rsidRDefault="00000000" w:rsidRPr="00000000" w14:paraId="000000C4">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w:t>
            </w:r>
          </w:p>
        </w:tc>
        <w:tc>
          <w:tcPr>
            <w:shd w:fill="d9d9d9" w:val="clear"/>
          </w:tcPr>
          <w:p w:rsidR="00000000" w:rsidDel="00000000" w:rsidP="00000000" w:rsidRDefault="00000000" w:rsidRPr="00000000" w14:paraId="000000C5">
            <w:pP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C6">
            <w:pP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C7">
            <w:pPr>
              <w:rPr>
                <w:rFonts w:ascii="Arial" w:cs="Arial" w:eastAsia="Arial" w:hAnsi="Arial"/>
                <w:sz w:val="22"/>
                <w:szCs w:val="22"/>
              </w:rPr>
            </w:pPr>
            <w:r w:rsidDel="00000000" w:rsidR="00000000" w:rsidRPr="00000000">
              <w:rPr>
                <w:rtl w:val="0"/>
              </w:rPr>
            </w:r>
          </w:p>
        </w:tc>
      </w:tr>
      <w:tr>
        <w:trPr>
          <w:cantSplit w:val="0"/>
          <w:trHeight w:val="306" w:hRule="atLeast"/>
          <w:tblHeader w:val="0"/>
        </w:trPr>
        <w:tc>
          <w:tcPr>
            <w:vAlign w:val="center"/>
          </w:tcPr>
          <w:p w:rsidR="00000000" w:rsidDel="00000000" w:rsidP="00000000" w:rsidRDefault="00000000" w:rsidRPr="00000000" w14:paraId="000000C8">
            <w:pPr>
              <w:rPr>
                <w:rFonts w:ascii="Arial" w:cs="Arial" w:eastAsia="Arial" w:hAnsi="Arial"/>
                <w:sz w:val="22"/>
                <w:szCs w:val="22"/>
              </w:rPr>
            </w:pPr>
            <w:r w:rsidDel="00000000" w:rsidR="00000000" w:rsidRPr="00000000">
              <w:rPr>
                <w:rFonts w:ascii="Arial" w:cs="Arial" w:eastAsia="Arial" w:hAnsi="Arial"/>
                <w:sz w:val="22"/>
                <w:szCs w:val="22"/>
                <w:rtl w:val="0"/>
              </w:rPr>
              <w:t xml:space="preserve">Report Submission</w:t>
            </w:r>
          </w:p>
        </w:tc>
        <w:tc>
          <w:tcPr>
            <w:shd w:fill="d9d9d9" w:val="clear"/>
          </w:tcPr>
          <w:p w:rsidR="00000000" w:rsidDel="00000000" w:rsidP="00000000" w:rsidRDefault="00000000" w:rsidRPr="00000000" w14:paraId="000000C9">
            <w:pPr>
              <w:rPr>
                <w:rFonts w:ascii="Arial" w:cs="Arial" w:eastAsia="Arial" w:hAnsi="Arial"/>
                <w:sz w:val="22"/>
                <w:szCs w:val="22"/>
              </w:rPr>
            </w:pPr>
            <w:r w:rsidDel="00000000" w:rsidR="00000000" w:rsidRPr="00000000">
              <w:rPr>
                <w:rtl w:val="0"/>
              </w:rPr>
            </w:r>
          </w:p>
        </w:tc>
        <w:tc>
          <w:tcPr>
            <w:shd w:fill="d9d9d9" w:val="clear"/>
          </w:tcPr>
          <w:p w:rsidR="00000000" w:rsidDel="00000000" w:rsidP="00000000" w:rsidRDefault="00000000" w:rsidRPr="00000000" w14:paraId="000000CA">
            <w:pPr>
              <w:rPr>
                <w:rFonts w:ascii="Arial" w:cs="Arial" w:eastAsia="Arial" w:hAnsi="Arial"/>
                <w:sz w:val="22"/>
                <w:szCs w:val="22"/>
              </w:rPr>
            </w:pPr>
            <w:r w:rsidDel="00000000" w:rsidR="00000000" w:rsidRPr="00000000">
              <w:rPr>
                <w:rtl w:val="0"/>
              </w:rPr>
            </w:r>
          </w:p>
        </w:tc>
        <w:tc>
          <w:tcPr>
            <w:shd w:fill="d9d9d9" w:val="clear"/>
          </w:tcPr>
          <w:p w:rsidR="00000000" w:rsidDel="00000000" w:rsidP="00000000" w:rsidRDefault="00000000" w:rsidRPr="00000000" w14:paraId="000000CB">
            <w:pPr>
              <w:rPr>
                <w:rFonts w:ascii="Arial" w:cs="Arial" w:eastAsia="Arial" w:hAnsi="Arial"/>
                <w:sz w:val="22"/>
                <w:szCs w:val="22"/>
              </w:rPr>
            </w:pPr>
            <w:r w:rsidDel="00000000" w:rsidR="00000000" w:rsidRPr="00000000">
              <w:rPr>
                <w:rtl w:val="0"/>
              </w:rPr>
            </w:r>
          </w:p>
        </w:tc>
        <w:tc>
          <w:tcPr>
            <w:shd w:fill="d9d9d9" w:val="clear"/>
          </w:tcPr>
          <w:p w:rsidR="00000000" w:rsidDel="00000000" w:rsidP="00000000" w:rsidRDefault="00000000" w:rsidRPr="00000000" w14:paraId="000000CC">
            <w:pPr>
              <w:rPr>
                <w:rFonts w:ascii="Arial" w:cs="Arial" w:eastAsia="Arial" w:hAnsi="Arial"/>
                <w:sz w:val="22"/>
                <w:szCs w:val="22"/>
              </w:rPr>
            </w:pPr>
            <w:r w:rsidDel="00000000" w:rsidR="00000000" w:rsidRPr="00000000">
              <w:rPr>
                <w:rFonts w:ascii="Arial Unicode MS" w:cs="Arial Unicode MS" w:eastAsia="Arial Unicode MS" w:hAnsi="Arial Unicode MS"/>
                <w:sz w:val="22"/>
                <w:szCs w:val="22"/>
                <w:rtl w:val="0"/>
              </w:rPr>
              <w:t xml:space="preserve">✔</w:t>
            </w:r>
          </w:p>
        </w:tc>
        <w:tc>
          <w:tcPr/>
          <w:p w:rsidR="00000000" w:rsidDel="00000000" w:rsidP="00000000" w:rsidRDefault="00000000" w:rsidRPr="00000000" w14:paraId="000000CD">
            <w:pP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CE">
            <w:pPr>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0CF">
      <w:pPr>
        <w:rPr>
          <w:rFonts w:ascii="Arial" w:cs="Arial" w:eastAsia="Arial" w:hAnsi="Arial"/>
          <w:sz w:val="12"/>
          <w:szCs w:val="12"/>
        </w:rPr>
      </w:pPr>
      <w:r w:rsidDel="00000000" w:rsidR="00000000" w:rsidRPr="00000000">
        <w:rPr>
          <w:rtl w:val="0"/>
        </w:rPr>
      </w:r>
    </w:p>
    <w:p w:rsidR="00000000" w:rsidDel="00000000" w:rsidP="00000000" w:rsidRDefault="00000000" w:rsidRPr="00000000" w14:paraId="000000D0">
      <w:pPr>
        <w:rPr>
          <w:rFonts w:ascii="Arial" w:cs="Arial" w:eastAsia="Arial" w:hAnsi="Arial"/>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D1">
      <w:pP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Observation Checklist</w:t>
      </w:r>
    </w:p>
    <w:tbl>
      <w:tblPr>
        <w:tblStyle w:val="Table7"/>
        <w:tblW w:w="948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8"/>
        <w:gridCol w:w="1904"/>
        <w:gridCol w:w="1772"/>
        <w:gridCol w:w="1791"/>
        <w:gridCol w:w="720"/>
        <w:gridCol w:w="720"/>
        <w:gridCol w:w="1927"/>
        <w:tblGridChange w:id="0">
          <w:tblGrid>
            <w:gridCol w:w="648"/>
            <w:gridCol w:w="1904"/>
            <w:gridCol w:w="1772"/>
            <w:gridCol w:w="1791"/>
            <w:gridCol w:w="720"/>
            <w:gridCol w:w="720"/>
            <w:gridCol w:w="1927"/>
          </w:tblGrid>
        </w:tblGridChange>
      </w:tblGrid>
      <w:tr>
        <w:trPr>
          <w:cantSplit w:val="0"/>
          <w:trHeight w:val="1160" w:hRule="atLeast"/>
          <w:tblHeader w:val="0"/>
        </w:trPr>
        <w:tc>
          <w:tcPr>
            <w:gridSpan w:val="2"/>
            <w:vAlign w:val="center"/>
          </w:tcPr>
          <w:p w:rsidR="00000000" w:rsidDel="00000000" w:rsidP="00000000" w:rsidRDefault="00000000" w:rsidRPr="00000000" w14:paraId="000000D2">
            <w:pPr>
              <w:spacing w:before="24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Assessment Task</w:t>
            </w:r>
          </w:p>
          <w:p w:rsidR="00000000" w:rsidDel="00000000" w:rsidP="00000000" w:rsidRDefault="00000000" w:rsidRPr="00000000" w14:paraId="000000D3">
            <w:pPr>
              <w:rPr>
                <w:rFonts w:ascii="Arial" w:cs="Arial" w:eastAsia="Arial" w:hAnsi="Arial"/>
                <w:sz w:val="22"/>
                <w:szCs w:val="22"/>
              </w:rPr>
            </w:pPr>
            <w:r w:rsidDel="00000000" w:rsidR="00000000" w:rsidRPr="00000000">
              <w:rPr>
                <w:rtl w:val="0"/>
              </w:rPr>
            </w:r>
          </w:p>
        </w:tc>
        <w:tc>
          <w:tcPr>
            <w:gridSpan w:val="5"/>
            <w:vAlign w:val="center"/>
          </w:tcPr>
          <w:p w:rsidR="00000000" w:rsidDel="00000000" w:rsidP="00000000" w:rsidRDefault="00000000" w:rsidRPr="00000000" w14:paraId="000000D5">
            <w:pPr>
              <w:numPr>
                <w:ilvl w:val="0"/>
                <w:numId w:val="5"/>
              </w:numPr>
              <w:spacing w:after="200" w:line="276" w:lineRule="auto"/>
              <w:ind w:left="720" w:hanging="360"/>
              <w:rPr>
                <w:sz w:val="22"/>
                <w:szCs w:val="22"/>
              </w:rPr>
            </w:pPr>
            <w:r w:rsidDel="00000000" w:rsidR="00000000" w:rsidRPr="00000000">
              <w:rPr>
                <w:rFonts w:ascii="Arial" w:cs="Arial" w:eastAsia="Arial" w:hAnsi="Arial"/>
                <w:sz w:val="22"/>
                <w:szCs w:val="22"/>
                <w:rtl w:val="0"/>
              </w:rPr>
              <w:t xml:space="preserve">Select the </w:t>
            </w:r>
            <w:r w:rsidDel="00000000" w:rsidR="00000000" w:rsidRPr="00000000">
              <w:rPr>
                <w:rFonts w:ascii="Arial" w:cs="Arial" w:eastAsia="Arial" w:hAnsi="Arial"/>
                <w:b w:val="1"/>
                <w:sz w:val="22"/>
                <w:szCs w:val="22"/>
                <w:rtl w:val="0"/>
              </w:rPr>
              <w:t xml:space="preserve">ResNet-50</w:t>
            </w:r>
            <w:r w:rsidDel="00000000" w:rsidR="00000000" w:rsidRPr="00000000">
              <w:rPr>
                <w:rFonts w:ascii="Arial" w:cs="Arial" w:eastAsia="Arial" w:hAnsi="Arial"/>
                <w:sz w:val="22"/>
                <w:szCs w:val="22"/>
                <w:rtl w:val="0"/>
              </w:rPr>
              <w:t xml:space="preserve"> pre-trained model for image classification.</w:t>
            </w:r>
          </w:p>
          <w:p w:rsidR="00000000" w:rsidDel="00000000" w:rsidP="00000000" w:rsidRDefault="00000000" w:rsidRPr="00000000" w14:paraId="000000D6">
            <w:pPr>
              <w:numPr>
                <w:ilvl w:val="0"/>
                <w:numId w:val="5"/>
              </w:numPr>
              <w:spacing w:after="200" w:line="276" w:lineRule="auto"/>
              <w:ind w:left="720" w:hanging="360"/>
              <w:rPr>
                <w:sz w:val="22"/>
                <w:szCs w:val="22"/>
              </w:rPr>
            </w:pPr>
            <w:r w:rsidDel="00000000" w:rsidR="00000000" w:rsidRPr="00000000">
              <w:rPr>
                <w:rFonts w:ascii="Arial" w:cs="Arial" w:eastAsia="Arial" w:hAnsi="Arial"/>
                <w:sz w:val="22"/>
                <w:szCs w:val="22"/>
                <w:rtl w:val="0"/>
              </w:rPr>
              <w:t xml:space="preserve">Load the model using </w:t>
            </w:r>
            <w:r w:rsidDel="00000000" w:rsidR="00000000" w:rsidRPr="00000000">
              <w:rPr>
                <w:rFonts w:ascii="Arial" w:cs="Arial" w:eastAsia="Arial" w:hAnsi="Arial"/>
                <w:b w:val="1"/>
                <w:sz w:val="22"/>
                <w:szCs w:val="22"/>
                <w:rtl w:val="0"/>
              </w:rPr>
              <w:t xml:space="preserve">TensorFlow</w:t>
            </w:r>
            <w:r w:rsidDel="00000000" w:rsidR="00000000" w:rsidRPr="00000000">
              <w:rPr>
                <w:rFonts w:ascii="Arial" w:cs="Arial" w:eastAsia="Arial" w:hAnsi="Arial"/>
                <w:sz w:val="22"/>
                <w:szCs w:val="22"/>
                <w:rtl w:val="0"/>
              </w:rPr>
              <w:t xml:space="preserve"> or </w:t>
            </w:r>
            <w:r w:rsidDel="00000000" w:rsidR="00000000" w:rsidRPr="00000000">
              <w:rPr>
                <w:rFonts w:ascii="Arial" w:cs="Arial" w:eastAsia="Arial" w:hAnsi="Arial"/>
                <w:b w:val="1"/>
                <w:sz w:val="22"/>
                <w:szCs w:val="22"/>
                <w:rtl w:val="0"/>
              </w:rPr>
              <w:t xml:space="preserve">PyTorch</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D7">
            <w:pPr>
              <w:numPr>
                <w:ilvl w:val="0"/>
                <w:numId w:val="5"/>
              </w:numPr>
              <w:spacing w:after="200" w:line="276" w:lineRule="auto"/>
              <w:ind w:left="720" w:hanging="360"/>
              <w:rPr>
                <w:sz w:val="22"/>
                <w:szCs w:val="22"/>
              </w:rPr>
            </w:pPr>
            <w:r w:rsidDel="00000000" w:rsidR="00000000" w:rsidRPr="00000000">
              <w:rPr>
                <w:rFonts w:ascii="Arial" w:cs="Arial" w:eastAsia="Arial" w:hAnsi="Arial"/>
                <w:sz w:val="22"/>
                <w:szCs w:val="22"/>
                <w:rtl w:val="0"/>
              </w:rPr>
              <w:t xml:space="preserve">Fine-tune the model using the </w:t>
            </w:r>
            <w:r w:rsidDel="00000000" w:rsidR="00000000" w:rsidRPr="00000000">
              <w:rPr>
                <w:rFonts w:ascii="Arial" w:cs="Arial" w:eastAsia="Arial" w:hAnsi="Arial"/>
                <w:b w:val="1"/>
                <w:sz w:val="22"/>
                <w:szCs w:val="22"/>
                <w:rtl w:val="0"/>
              </w:rPr>
              <w:t xml:space="preserve">CIFAR-10 dataset</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D8">
            <w:pPr>
              <w:numPr>
                <w:ilvl w:val="0"/>
                <w:numId w:val="5"/>
              </w:numPr>
              <w:spacing w:after="200"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Compile and evaluate the model.</w:t>
            </w:r>
            <w:r w:rsidDel="00000000" w:rsidR="00000000" w:rsidRPr="00000000">
              <w:rPr>
                <w:rtl w:val="0"/>
              </w:rPr>
            </w:r>
          </w:p>
          <w:p w:rsidR="00000000" w:rsidDel="00000000" w:rsidP="00000000" w:rsidRDefault="00000000" w:rsidRPr="00000000" w14:paraId="000000D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Activity:</w:t>
            </w:r>
          </w:p>
          <w:p w:rsidR="00000000" w:rsidDel="00000000" w:rsidP="00000000" w:rsidRDefault="00000000" w:rsidRPr="00000000" w14:paraId="000000DA">
            <w:pPr>
              <w:rPr>
                <w:rFonts w:ascii="Arial" w:cs="Arial" w:eastAsia="Arial" w:hAnsi="Arial"/>
                <w:sz w:val="22"/>
                <w:szCs w:val="22"/>
              </w:rPr>
            </w:pPr>
            <w:r w:rsidDel="00000000" w:rsidR="00000000" w:rsidRPr="00000000">
              <w:rPr>
                <w:rFonts w:ascii="Arial" w:cs="Arial" w:eastAsia="Arial" w:hAnsi="Arial"/>
                <w:sz w:val="22"/>
                <w:szCs w:val="22"/>
                <w:rtl w:val="0"/>
              </w:rPr>
              <w:t xml:space="preserve">Select and fine-tune the </w:t>
            </w:r>
            <w:r w:rsidDel="00000000" w:rsidR="00000000" w:rsidRPr="00000000">
              <w:rPr>
                <w:rFonts w:ascii="Arial" w:cs="Arial" w:eastAsia="Arial" w:hAnsi="Arial"/>
                <w:b w:val="1"/>
                <w:sz w:val="22"/>
                <w:szCs w:val="22"/>
                <w:rtl w:val="0"/>
              </w:rPr>
              <w:t xml:space="preserve">ResNet-50</w:t>
            </w:r>
            <w:r w:rsidDel="00000000" w:rsidR="00000000" w:rsidRPr="00000000">
              <w:rPr>
                <w:rFonts w:ascii="Arial" w:cs="Arial" w:eastAsia="Arial" w:hAnsi="Arial"/>
                <w:sz w:val="22"/>
                <w:szCs w:val="22"/>
                <w:rtl w:val="0"/>
              </w:rPr>
              <w:t xml:space="preserve"> model using the </w:t>
            </w:r>
            <w:r w:rsidDel="00000000" w:rsidR="00000000" w:rsidRPr="00000000">
              <w:rPr>
                <w:rFonts w:ascii="Arial" w:cs="Arial" w:eastAsia="Arial" w:hAnsi="Arial"/>
                <w:b w:val="1"/>
                <w:sz w:val="22"/>
                <w:szCs w:val="22"/>
                <w:rtl w:val="0"/>
              </w:rPr>
              <w:t xml:space="preserve">CIFAR-10 dataset</w:t>
            </w:r>
            <w:r w:rsidDel="00000000" w:rsidR="00000000" w:rsidRPr="00000000">
              <w:rPr>
                <w:rFonts w:ascii="Arial" w:cs="Arial" w:eastAsia="Arial" w:hAnsi="Arial"/>
                <w:sz w:val="22"/>
                <w:szCs w:val="22"/>
                <w:rtl w:val="0"/>
              </w:rPr>
              <w:t xml:space="preserve">, and submit a report with evaluation results and screenshots. </w:t>
            </w:r>
          </w:p>
          <w:p w:rsidR="00000000" w:rsidDel="00000000" w:rsidP="00000000" w:rsidRDefault="00000000" w:rsidRPr="00000000" w14:paraId="000000D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C">
            <w:pPr>
              <w:rPr>
                <w:rFonts w:ascii="Arial" w:cs="Arial" w:eastAsia="Arial" w:hAnsi="Arial"/>
                <w:sz w:val="22"/>
                <w:szCs w:val="22"/>
              </w:rPr>
            </w:pPr>
            <w:r w:rsidDel="00000000" w:rsidR="00000000" w:rsidRPr="00000000">
              <w:rPr>
                <w:rtl w:val="0"/>
              </w:rPr>
            </w:r>
          </w:p>
        </w:tc>
      </w:tr>
      <w:tr>
        <w:trPr>
          <w:cantSplit w:val="0"/>
          <w:trHeight w:val="585" w:hRule="atLeast"/>
          <w:tblHeader w:val="0"/>
        </w:trPr>
        <w:tc>
          <w:tcPr>
            <w:gridSpan w:val="4"/>
            <w:vAlign w:val="center"/>
          </w:tcPr>
          <w:p w:rsidR="00000000" w:rsidDel="00000000" w:rsidP="00000000" w:rsidRDefault="00000000" w:rsidRPr="00000000" w14:paraId="000000E1">
            <w:pPr>
              <w:rPr>
                <w:rFonts w:ascii="Arial" w:cs="Arial" w:eastAsia="Arial" w:hAnsi="Arial"/>
                <w:sz w:val="22"/>
                <w:szCs w:val="22"/>
              </w:rPr>
            </w:pPr>
            <w:r w:rsidDel="00000000" w:rsidR="00000000" w:rsidRPr="00000000">
              <w:rPr>
                <w:rFonts w:ascii="Arial" w:cs="Arial" w:eastAsia="Arial" w:hAnsi="Arial"/>
                <w:sz w:val="22"/>
                <w:szCs w:val="22"/>
                <w:rtl w:val="0"/>
              </w:rPr>
              <w:t xml:space="preserve">During the practical assessment, candidate demonstrated the following:</w:t>
            </w:r>
          </w:p>
        </w:tc>
        <w:tc>
          <w:tcPr>
            <w:vAlign w:val="center"/>
          </w:tcPr>
          <w:p w:rsidR="00000000" w:rsidDel="00000000" w:rsidP="00000000" w:rsidRDefault="00000000" w:rsidRPr="00000000" w14:paraId="000000E5">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Yes</w:t>
            </w:r>
          </w:p>
        </w:tc>
        <w:tc>
          <w:tcPr>
            <w:vAlign w:val="center"/>
          </w:tcPr>
          <w:p w:rsidR="00000000" w:rsidDel="00000000" w:rsidP="00000000" w:rsidRDefault="00000000" w:rsidRPr="00000000" w14:paraId="000000E6">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w:t>
            </w:r>
          </w:p>
        </w:tc>
        <w:tc>
          <w:tcPr>
            <w:vAlign w:val="center"/>
          </w:tcPr>
          <w:p w:rsidR="00000000" w:rsidDel="00000000" w:rsidP="00000000" w:rsidRDefault="00000000" w:rsidRPr="00000000" w14:paraId="000000E7">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Remarks</w:t>
            </w:r>
          </w:p>
        </w:tc>
      </w:tr>
      <w:tr>
        <w:trPr>
          <w:cantSplit w:val="0"/>
          <w:trHeight w:val="432" w:hRule="atLeast"/>
          <w:tblHeader w:val="0"/>
        </w:trPr>
        <w:tc>
          <w:tcPr>
            <w:vAlign w:val="center"/>
          </w:tcPr>
          <w:p w:rsidR="00000000" w:rsidDel="00000000" w:rsidP="00000000" w:rsidRDefault="00000000" w:rsidRPr="00000000" w14:paraId="000000E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Arial" w:cs="Arial" w:eastAsia="Arial" w:hAnsi="Arial"/>
                <w:i w:val="0"/>
                <w:smallCaps w:val="0"/>
                <w:strike w:val="0"/>
                <w:color w:val="000000"/>
                <w:shd w:fill="auto" w:val="clear"/>
                <w:vertAlign w:val="baseline"/>
              </w:rPr>
            </w:pPr>
            <w:r w:rsidDel="00000000" w:rsidR="00000000" w:rsidRPr="00000000">
              <w:rPr>
                <w:rtl w:val="0"/>
              </w:rPr>
            </w:r>
          </w:p>
        </w:tc>
        <w:tc>
          <w:tcPr>
            <w:gridSpan w:val="3"/>
          </w:tcPr>
          <w:p w:rsidR="00000000" w:rsidDel="00000000" w:rsidP="00000000" w:rsidRDefault="00000000" w:rsidRPr="00000000" w14:paraId="000000E9">
            <w:pPr>
              <w:spacing w:after="200" w:line="276"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Select the appropriate pre-trained model (ResNet-50)</w:t>
            </w:r>
          </w:p>
        </w:tc>
        <w:tc>
          <w:tcPr>
            <w:vAlign w:val="center"/>
          </w:tcPr>
          <w:p w:rsidR="00000000" w:rsidDel="00000000" w:rsidP="00000000" w:rsidRDefault="00000000" w:rsidRPr="00000000" w14:paraId="000000EC">
            <w:pP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ED">
            <w:pPr>
              <w:rPr>
                <w:rFonts w:ascii="Arial" w:cs="Arial" w:eastAsia="Arial" w:hAnsi="Arial"/>
                <w:sz w:val="22"/>
                <w:szCs w:val="22"/>
              </w:rPr>
            </w:pPr>
            <w:r w:rsidDel="00000000" w:rsidR="00000000" w:rsidRPr="00000000">
              <w:rPr>
                <w:rtl w:val="0"/>
              </w:rPr>
            </w:r>
          </w:p>
        </w:tc>
        <w:tc>
          <w:tcPr>
            <w:vMerge w:val="restart"/>
            <w:vAlign w:val="center"/>
          </w:tcPr>
          <w:p w:rsidR="00000000" w:rsidDel="00000000" w:rsidP="00000000" w:rsidRDefault="00000000" w:rsidRPr="00000000" w14:paraId="000000EE">
            <w:pPr>
              <w:rPr>
                <w:rFonts w:ascii="Arial" w:cs="Arial" w:eastAsia="Arial" w:hAnsi="Arial"/>
                <w:sz w:val="22"/>
                <w:szCs w:val="22"/>
              </w:rPr>
            </w:pPr>
            <w:r w:rsidDel="00000000" w:rsidR="00000000" w:rsidRPr="00000000">
              <w:rPr>
                <w:rtl w:val="0"/>
              </w:rPr>
            </w:r>
          </w:p>
        </w:tc>
      </w:tr>
      <w:tr>
        <w:trPr>
          <w:cantSplit w:val="0"/>
          <w:trHeight w:val="432" w:hRule="atLeast"/>
          <w:tblHeader w:val="0"/>
        </w:trPr>
        <w:tc>
          <w:tcPr>
            <w:vAlign w:val="center"/>
          </w:tcPr>
          <w:p w:rsidR="00000000" w:rsidDel="00000000" w:rsidP="00000000" w:rsidRDefault="00000000" w:rsidRPr="00000000" w14:paraId="000000E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Arial" w:cs="Arial" w:eastAsia="Arial" w:hAnsi="Arial"/>
                <w:i w:val="0"/>
                <w:smallCaps w:val="0"/>
                <w:strike w:val="0"/>
                <w:color w:val="000000"/>
                <w:shd w:fill="auto" w:val="clear"/>
                <w:vertAlign w:val="baseline"/>
              </w:rPr>
            </w:pPr>
            <w:r w:rsidDel="00000000" w:rsidR="00000000" w:rsidRPr="00000000">
              <w:rPr>
                <w:rtl w:val="0"/>
              </w:rPr>
            </w:r>
          </w:p>
        </w:tc>
        <w:tc>
          <w:tcPr>
            <w:gridSpan w:val="3"/>
          </w:tcPr>
          <w:p w:rsidR="00000000" w:rsidDel="00000000" w:rsidP="00000000" w:rsidRDefault="00000000" w:rsidRPr="00000000" w14:paraId="000000F0">
            <w:pPr>
              <w:spacing w:after="200" w:line="276"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Load the model using TensorFlow or PyTorch</w:t>
            </w:r>
          </w:p>
        </w:tc>
        <w:tc>
          <w:tcPr>
            <w:vAlign w:val="center"/>
          </w:tcPr>
          <w:p w:rsidR="00000000" w:rsidDel="00000000" w:rsidP="00000000" w:rsidRDefault="00000000" w:rsidRPr="00000000" w14:paraId="000000F3">
            <w:pP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F4">
            <w:pPr>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32" w:hRule="atLeast"/>
          <w:tblHeader w:val="0"/>
        </w:trPr>
        <w:tc>
          <w:tcPr>
            <w:vAlign w:val="center"/>
          </w:tcPr>
          <w:p w:rsidR="00000000" w:rsidDel="00000000" w:rsidP="00000000" w:rsidRDefault="00000000" w:rsidRPr="00000000" w14:paraId="000000F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Arial" w:cs="Arial" w:eastAsia="Arial" w:hAnsi="Arial"/>
                <w:i w:val="0"/>
                <w:smallCaps w:val="0"/>
                <w:strike w:val="0"/>
                <w:color w:val="000000"/>
                <w:shd w:fill="auto" w:val="clear"/>
                <w:vertAlign w:val="baseline"/>
              </w:rPr>
            </w:pPr>
            <w:r w:rsidDel="00000000" w:rsidR="00000000" w:rsidRPr="00000000">
              <w:rPr>
                <w:rtl w:val="0"/>
              </w:rPr>
            </w:r>
          </w:p>
        </w:tc>
        <w:tc>
          <w:tcPr>
            <w:gridSpan w:val="3"/>
          </w:tcPr>
          <w:p w:rsidR="00000000" w:rsidDel="00000000" w:rsidP="00000000" w:rsidRDefault="00000000" w:rsidRPr="00000000" w14:paraId="000000F7">
            <w:pPr>
              <w:rPr>
                <w:rFonts w:ascii="Arial" w:cs="Arial" w:eastAsia="Arial" w:hAnsi="Arial"/>
                <w:sz w:val="22"/>
                <w:szCs w:val="22"/>
              </w:rPr>
            </w:pPr>
            <w:r w:rsidDel="00000000" w:rsidR="00000000" w:rsidRPr="00000000">
              <w:rPr>
                <w:rFonts w:ascii="Arial" w:cs="Arial" w:eastAsia="Arial" w:hAnsi="Arial"/>
                <w:sz w:val="22"/>
                <w:szCs w:val="22"/>
                <w:rtl w:val="0"/>
              </w:rPr>
              <w:t xml:space="preserve">Fine-tune the model with CIFAR-10 dataset   </w:t>
            </w:r>
          </w:p>
        </w:tc>
        <w:tc>
          <w:tcPr>
            <w:vAlign w:val="center"/>
          </w:tcPr>
          <w:p w:rsidR="00000000" w:rsidDel="00000000" w:rsidP="00000000" w:rsidRDefault="00000000" w:rsidRPr="00000000" w14:paraId="000000FA">
            <w:pP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FB">
            <w:pPr>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32" w:hRule="atLeast"/>
          <w:tblHeader w:val="0"/>
        </w:trPr>
        <w:tc>
          <w:tcPr>
            <w:vAlign w:val="center"/>
          </w:tcPr>
          <w:p w:rsidR="00000000" w:rsidDel="00000000" w:rsidP="00000000" w:rsidRDefault="00000000" w:rsidRPr="00000000" w14:paraId="000000F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Arial" w:cs="Arial" w:eastAsia="Arial" w:hAnsi="Arial"/>
                <w:i w:val="0"/>
                <w:smallCaps w:val="0"/>
                <w:strike w:val="0"/>
                <w:color w:val="000000"/>
                <w:shd w:fill="auto" w:val="clear"/>
                <w:vertAlign w:val="baseline"/>
              </w:rPr>
            </w:pPr>
            <w:r w:rsidDel="00000000" w:rsidR="00000000" w:rsidRPr="00000000">
              <w:rPr>
                <w:rtl w:val="0"/>
              </w:rPr>
            </w:r>
          </w:p>
        </w:tc>
        <w:tc>
          <w:tcPr>
            <w:gridSpan w:val="3"/>
          </w:tcPr>
          <w:p w:rsidR="00000000" w:rsidDel="00000000" w:rsidP="00000000" w:rsidRDefault="00000000" w:rsidRPr="00000000" w14:paraId="000000FE">
            <w:pPr>
              <w:spacing w:after="200" w:line="276"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Compile and evaluate model performance</w:t>
            </w:r>
          </w:p>
        </w:tc>
        <w:tc>
          <w:tcPr>
            <w:vAlign w:val="center"/>
          </w:tcPr>
          <w:p w:rsidR="00000000" w:rsidDel="00000000" w:rsidP="00000000" w:rsidRDefault="00000000" w:rsidRPr="00000000" w14:paraId="00000101">
            <w:pP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102">
            <w:pPr>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32" w:hRule="atLeast"/>
          <w:tblHeader w:val="0"/>
        </w:trPr>
        <w:tc>
          <w:tcPr>
            <w:vAlign w:val="center"/>
          </w:tcPr>
          <w:p w:rsidR="00000000" w:rsidDel="00000000" w:rsidP="00000000" w:rsidRDefault="00000000" w:rsidRPr="00000000" w14:paraId="000001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Arial" w:cs="Arial" w:eastAsia="Arial" w:hAnsi="Arial"/>
                <w:i w:val="0"/>
                <w:smallCaps w:val="0"/>
                <w:strike w:val="0"/>
                <w:color w:val="000000"/>
                <w:shd w:fill="auto" w:val="clear"/>
                <w:vertAlign w:val="baseline"/>
              </w:rPr>
            </w:pPr>
            <w:r w:rsidDel="00000000" w:rsidR="00000000" w:rsidRPr="00000000">
              <w:rPr>
                <w:rtl w:val="0"/>
              </w:rPr>
            </w:r>
          </w:p>
        </w:tc>
        <w:tc>
          <w:tcPr>
            <w:gridSpan w:val="3"/>
          </w:tcPr>
          <w:p w:rsidR="00000000" w:rsidDel="00000000" w:rsidP="00000000" w:rsidRDefault="00000000" w:rsidRPr="00000000" w14:paraId="00000105">
            <w:pPr>
              <w:spacing w:after="200" w:line="276" w:lineRule="auto"/>
              <w:ind w:left="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Submit the report with screenshots</w:t>
            </w:r>
          </w:p>
        </w:tc>
        <w:tc>
          <w:tcPr>
            <w:vAlign w:val="center"/>
          </w:tcPr>
          <w:p w:rsidR="00000000" w:rsidDel="00000000" w:rsidP="00000000" w:rsidRDefault="00000000" w:rsidRPr="00000000" w14:paraId="00000108">
            <w:pP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109">
            <w:pPr>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58" w:hRule="atLeast"/>
          <w:tblHeader w:val="0"/>
        </w:trPr>
        <w:tc>
          <w:tcPr>
            <w:gridSpan w:val="3"/>
            <w:vAlign w:val="center"/>
          </w:tcPr>
          <w:p w:rsidR="00000000" w:rsidDel="00000000" w:rsidP="00000000" w:rsidRDefault="00000000" w:rsidRPr="00000000" w14:paraId="0000010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891540</wp:posOffset>
                      </wp:positionH>
                      <wp:positionV relativeFrom="paragraph">
                        <wp:posOffset>21590</wp:posOffset>
                      </wp:positionV>
                      <wp:extent cx="190500" cy="133350"/>
                      <wp:effectExtent b="0" l="0" r="0" t="0"/>
                      <wp:wrapNone/>
                      <wp:docPr id="4" name=""/>
                      <a:graphic>
                        <a:graphicData uri="http://schemas.microsoft.com/office/word/2010/wordprocessingShape">
                          <wps:wsp>
                            <wps:cNvSpPr/>
                            <wps:cNvPr id="5" name="Shape 5"/>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891540</wp:posOffset>
                      </wp:positionH>
                      <wp:positionV relativeFrom="paragraph">
                        <wp:posOffset>21590</wp:posOffset>
                      </wp:positionV>
                      <wp:extent cx="190500" cy="133350"/>
                      <wp:effectExtent b="0" l="0" r="0" t="0"/>
                      <wp:wrapNone/>
                      <wp:docPr id="4"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90500" cy="133350"/>
                              </a:xfrm>
                              <a:prstGeom prst="rect"/>
                              <a:ln/>
                            </pic:spPr>
                          </pic:pic>
                        </a:graphicData>
                      </a:graphic>
                    </wp:anchor>
                  </w:drawing>
                </mc:Fallback>
              </mc:AlternateContent>
            </w:r>
          </w:p>
        </w:tc>
        <w:tc>
          <w:tcPr>
            <w:gridSpan w:val="4"/>
            <w:vAlign w:val="center"/>
          </w:tcPr>
          <w:p w:rsidR="00000000" w:rsidDel="00000000" w:rsidP="00000000" w:rsidRDefault="00000000" w:rsidRPr="00000000" w14:paraId="0000010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Not Yet 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1477010</wp:posOffset>
                      </wp:positionH>
                      <wp:positionV relativeFrom="paragraph">
                        <wp:posOffset>10160</wp:posOffset>
                      </wp:positionV>
                      <wp:extent cx="190500" cy="133350"/>
                      <wp:effectExtent b="0" l="0" r="0" t="0"/>
                      <wp:wrapNone/>
                      <wp:docPr id="3" name=""/>
                      <a:graphic>
                        <a:graphicData uri="http://schemas.microsoft.com/office/word/2010/wordprocessingShape">
                          <wps:wsp>
                            <wps:cNvSpPr/>
                            <wps:cNvPr id="4" name="Shape 4"/>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1477010</wp:posOffset>
                      </wp:positionH>
                      <wp:positionV relativeFrom="paragraph">
                        <wp:posOffset>10160</wp:posOffset>
                      </wp:positionV>
                      <wp:extent cx="190500" cy="133350"/>
                      <wp:effectExtent b="0" l="0" r="0" t="0"/>
                      <wp:wrapNone/>
                      <wp:docPr id="3"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90500" cy="133350"/>
                              </a:xfrm>
                              <a:prstGeom prst="rect"/>
                              <a:ln/>
                            </pic:spPr>
                          </pic:pic>
                        </a:graphicData>
                      </a:graphic>
                    </wp:anchor>
                  </w:drawing>
                </mc:Fallback>
              </mc:AlternateContent>
            </w:r>
          </w:p>
        </w:tc>
      </w:tr>
    </w:tbl>
    <w:p w:rsidR="00000000" w:rsidDel="00000000" w:rsidP="00000000" w:rsidRDefault="00000000" w:rsidRPr="00000000" w14:paraId="00000112">
      <w:pPr>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113">
      <w:pPr>
        <w:rPr>
          <w:rFonts w:ascii="Arial" w:cs="Arial" w:eastAsia="Arial" w:hAnsi="Arial"/>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14">
      <w:pP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Knowledge Assessment</w:t>
      </w:r>
    </w:p>
    <w:tbl>
      <w:tblPr>
        <w:tblStyle w:val="Table8"/>
        <w:tblpPr w:leftFromText="180" w:rightFromText="180" w:topFromText="0" w:bottomFromText="0" w:vertAnchor="text" w:horzAnchor="text" w:tblpX="67.49999999999943" w:tblpY="155"/>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1"/>
        <w:gridCol w:w="7877"/>
        <w:tblGridChange w:id="0">
          <w:tblGrid>
            <w:gridCol w:w="1591"/>
            <w:gridCol w:w="7877"/>
          </w:tblGrid>
        </w:tblGridChange>
      </w:tblGrid>
      <w:tr>
        <w:trPr>
          <w:cantSplit w:val="0"/>
          <w:trHeight w:val="353" w:hRule="atLeast"/>
          <w:tblHeader w:val="0"/>
        </w:trPr>
        <w:tc>
          <w:tcPr>
            <w:vAlign w:val="center"/>
          </w:tcPr>
          <w:p w:rsidR="00000000" w:rsidDel="00000000" w:rsidP="00000000" w:rsidRDefault="00000000" w:rsidRPr="00000000" w14:paraId="00000115">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Qualification</w:t>
            </w:r>
          </w:p>
        </w:tc>
        <w:tc>
          <w:tcPr>
            <w:vAlign w:val="center"/>
          </w:tcPr>
          <w:p w:rsidR="00000000" w:rsidDel="00000000" w:rsidP="00000000" w:rsidRDefault="00000000" w:rsidRPr="00000000" w14:paraId="00000116">
            <w:pPr>
              <w:bidi w:val="1"/>
              <w:spacing w:line="276" w:lineRule="auto"/>
              <w:jc w:val="right"/>
              <w:rPr>
                <w:rFonts w:ascii="Arial" w:cs="Arial" w:eastAsia="Arial" w:hAnsi="Arial"/>
                <w:b w:val="1"/>
                <w:i w:val="1"/>
              </w:rPr>
            </w:pPr>
            <w:r w:rsidDel="00000000" w:rsidR="00000000" w:rsidRPr="00000000">
              <w:rPr>
                <w:rFonts w:ascii="Arial" w:cs="Arial" w:eastAsia="Arial" w:hAnsi="Arial"/>
                <w:b w:val="1"/>
                <w:sz w:val="22"/>
                <w:szCs w:val="22"/>
                <w:rtl w:val="0"/>
              </w:rPr>
              <w:t xml:space="preserve">AI Developer</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11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Competency Standard</w:t>
            </w:r>
          </w:p>
        </w:tc>
        <w:tc>
          <w:tcPr>
            <w:vAlign w:val="center"/>
          </w:tcPr>
          <w:p w:rsidR="00000000" w:rsidDel="00000000" w:rsidP="00000000" w:rsidRDefault="00000000" w:rsidRPr="00000000" w14:paraId="00000118">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0613AAI07 Apply Pre-Trained Model </w:t>
            </w:r>
            <w:r w:rsidDel="00000000" w:rsidR="00000000" w:rsidRPr="00000000">
              <w:rPr>
                <w:rtl w:val="0"/>
              </w:rPr>
            </w:r>
          </w:p>
        </w:tc>
      </w:tr>
      <w:tr>
        <w:trPr>
          <w:cantSplit w:val="0"/>
          <w:trHeight w:val="605" w:hRule="atLeast"/>
          <w:tblHeader w:val="0"/>
        </w:trPr>
        <w:tc>
          <w:tcPr>
            <w:vAlign w:val="center"/>
          </w:tcPr>
          <w:p w:rsidR="00000000" w:rsidDel="00000000" w:rsidP="00000000" w:rsidRDefault="00000000" w:rsidRPr="00000000" w14:paraId="0000011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Purpose of Assessment</w:t>
            </w:r>
          </w:p>
        </w:tc>
        <w:tc>
          <w:tcPr>
            <w:vAlign w:val="center"/>
          </w:tcPr>
          <w:p w:rsidR="00000000" w:rsidDel="00000000" w:rsidP="00000000" w:rsidRDefault="00000000" w:rsidRPr="00000000" w14:paraId="0000011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Formative Assessment</w:t>
            </w:r>
          </w:p>
        </w:tc>
      </w:tr>
      <w:tr>
        <w:trPr>
          <w:cantSplit w:val="0"/>
          <w:trHeight w:val="1055" w:hRule="atLeast"/>
          <w:tblHeader w:val="0"/>
        </w:trPr>
        <w:tc>
          <w:tcPr>
            <w:vAlign w:val="center"/>
          </w:tcPr>
          <w:p w:rsidR="00000000" w:rsidDel="00000000" w:rsidP="00000000" w:rsidRDefault="00000000" w:rsidRPr="00000000" w14:paraId="0000011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Candidate Details </w:t>
            </w:r>
          </w:p>
        </w:tc>
        <w:tc>
          <w:tcPr/>
          <w:p w:rsidR="00000000" w:rsidDel="00000000" w:rsidP="00000000" w:rsidRDefault="00000000" w:rsidRPr="00000000" w14:paraId="0000011C">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Name: ______________________________________________________________</w:t>
            </w:r>
          </w:p>
          <w:p w:rsidR="00000000" w:rsidDel="00000000" w:rsidP="00000000" w:rsidRDefault="00000000" w:rsidRPr="00000000" w14:paraId="0000011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E">
            <w:pPr>
              <w:rPr>
                <w:rFonts w:ascii="Arial" w:cs="Arial" w:eastAsia="Arial" w:hAnsi="Arial"/>
                <w:sz w:val="22"/>
                <w:szCs w:val="22"/>
              </w:rPr>
            </w:pPr>
            <w:r w:rsidDel="00000000" w:rsidR="00000000" w:rsidRPr="00000000">
              <w:rPr>
                <w:rFonts w:ascii="Arial" w:cs="Arial" w:eastAsia="Arial" w:hAnsi="Arial"/>
                <w:sz w:val="22"/>
                <w:szCs w:val="22"/>
                <w:rtl w:val="0"/>
              </w:rPr>
              <w:t xml:space="preserve">Registration/Roll Number: _________________   Candidate Signature: ___________</w:t>
            </w:r>
          </w:p>
        </w:tc>
      </w:tr>
      <w:tr>
        <w:trPr>
          <w:cantSplit w:val="0"/>
          <w:trHeight w:val="1910" w:hRule="atLeast"/>
          <w:tblHeader w:val="0"/>
        </w:trPr>
        <w:tc>
          <w:tcPr>
            <w:vAlign w:val="center"/>
          </w:tcPr>
          <w:p w:rsidR="00000000" w:rsidDel="00000000" w:rsidP="00000000" w:rsidRDefault="00000000" w:rsidRPr="00000000" w14:paraId="0000011F">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Assessment Outcome</w:t>
            </w:r>
          </w:p>
        </w:tc>
        <w:tc>
          <w:tcPr/>
          <w:p w:rsidR="00000000" w:rsidDel="00000000" w:rsidP="00000000" w:rsidRDefault="00000000" w:rsidRPr="00000000" w14:paraId="0000012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COMPETENT                                        NOT YET 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961554</wp:posOffset>
                      </wp:positionH>
                      <wp:positionV relativeFrom="paragraph">
                        <wp:posOffset>-4444</wp:posOffset>
                      </wp:positionV>
                      <wp:extent cx="190500" cy="133350"/>
                      <wp:effectExtent b="0" l="0" r="0" t="0"/>
                      <wp:wrapNone/>
                      <wp:docPr id="13" name=""/>
                      <a:graphic>
                        <a:graphicData uri="http://schemas.microsoft.com/office/word/2010/wordprocessingShape">
                          <wps:wsp>
                            <wps:cNvSpPr/>
                            <wps:cNvPr id="14" name="Shape 14"/>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961554</wp:posOffset>
                      </wp:positionH>
                      <wp:positionV relativeFrom="paragraph">
                        <wp:posOffset>-4444</wp:posOffset>
                      </wp:positionV>
                      <wp:extent cx="190500" cy="133350"/>
                      <wp:effectExtent b="0" l="0" r="0" t="0"/>
                      <wp:wrapNone/>
                      <wp:docPr id="13"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190500" cy="1333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4054475</wp:posOffset>
                      </wp:positionH>
                      <wp:positionV relativeFrom="paragraph">
                        <wp:posOffset>-5714</wp:posOffset>
                      </wp:positionV>
                      <wp:extent cx="173990" cy="133350"/>
                      <wp:effectExtent b="0" l="0" r="0" t="0"/>
                      <wp:wrapNone/>
                      <wp:docPr id="6" name=""/>
                      <a:graphic>
                        <a:graphicData uri="http://schemas.microsoft.com/office/word/2010/wordprocessingShape">
                          <wps:wsp>
                            <wps:cNvSpPr/>
                            <wps:cNvPr id="7" name="Shape 7"/>
                            <wps:spPr>
                              <a:xfrm>
                                <a:off x="5265355" y="3719675"/>
                                <a:ext cx="16129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4054475</wp:posOffset>
                      </wp:positionH>
                      <wp:positionV relativeFrom="paragraph">
                        <wp:posOffset>-5714</wp:posOffset>
                      </wp:positionV>
                      <wp:extent cx="173990" cy="133350"/>
                      <wp:effectExtent b="0" l="0" r="0" t="0"/>
                      <wp:wrapNone/>
                      <wp:docPr id="6"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173990" cy="133350"/>
                              </a:xfrm>
                              <a:prstGeom prst="rect"/>
                              <a:ln/>
                            </pic:spPr>
                          </pic:pic>
                        </a:graphicData>
                      </a:graphic>
                    </wp:anchor>
                  </w:drawing>
                </mc:Fallback>
              </mc:AlternateContent>
            </w:r>
          </w:p>
          <w:p w:rsidR="00000000" w:rsidDel="00000000" w:rsidP="00000000" w:rsidRDefault="00000000" w:rsidRPr="00000000" w14:paraId="00000123">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4">
            <w:pPr>
              <w:rPr>
                <w:rFonts w:ascii="Arial" w:cs="Arial" w:eastAsia="Arial" w:hAnsi="Arial"/>
                <w:b w:val="1"/>
                <w:sz w:val="22"/>
                <w:szCs w:val="22"/>
              </w:rPr>
            </w:pPr>
            <w:r w:rsidDel="00000000" w:rsidR="00000000" w:rsidRPr="00000000">
              <w:rPr>
                <w:rFonts w:ascii="Arial" w:cs="Arial" w:eastAsia="Arial" w:hAnsi="Arial"/>
                <w:sz w:val="22"/>
                <w:szCs w:val="22"/>
                <w:rtl w:val="0"/>
              </w:rPr>
              <w:t xml:space="preserve">Name of the Assessor: ________________________________________________</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25">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6">
            <w:pPr>
              <w:rPr>
                <w:rFonts w:ascii="Arial" w:cs="Arial" w:eastAsia="Arial" w:hAnsi="Arial"/>
                <w:b w:val="1"/>
                <w:sz w:val="22"/>
                <w:szCs w:val="22"/>
              </w:rPr>
            </w:pPr>
            <w:r w:rsidDel="00000000" w:rsidR="00000000" w:rsidRPr="00000000">
              <w:rPr>
                <w:rFonts w:ascii="Arial" w:cs="Arial" w:eastAsia="Arial" w:hAnsi="Arial"/>
                <w:sz w:val="22"/>
                <w:szCs w:val="22"/>
                <w:rtl w:val="0"/>
              </w:rPr>
              <w:t xml:space="preserve">Assessor’s code: ____________________________________________________</w:t>
            </w:r>
            <w:r w:rsidDel="00000000" w:rsidR="00000000" w:rsidRPr="00000000">
              <w:rPr>
                <w:rtl w:val="0"/>
              </w:rPr>
            </w:r>
          </w:p>
          <w:p w:rsidR="00000000" w:rsidDel="00000000" w:rsidP="00000000" w:rsidRDefault="00000000" w:rsidRPr="00000000" w14:paraId="00000127">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8">
            <w:pPr>
              <w:rPr>
                <w:rFonts w:ascii="Arial" w:cs="Arial" w:eastAsia="Arial" w:hAnsi="Arial"/>
                <w:sz w:val="22"/>
                <w:szCs w:val="22"/>
              </w:rPr>
            </w:pPr>
            <w:r w:rsidDel="00000000" w:rsidR="00000000" w:rsidRPr="00000000">
              <w:rPr>
                <w:rFonts w:ascii="Arial" w:cs="Arial" w:eastAsia="Arial" w:hAnsi="Arial"/>
                <w:sz w:val="22"/>
                <w:szCs w:val="22"/>
                <w:rtl w:val="0"/>
              </w:rPr>
              <w:t xml:space="preserve">Signature of the Assessor: _______________________</w:t>
            </w:r>
          </w:p>
          <w:p w:rsidR="00000000" w:rsidDel="00000000" w:rsidP="00000000" w:rsidRDefault="00000000" w:rsidRPr="00000000" w14:paraId="00000129">
            <w:pPr>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12A">
      <w:pPr>
        <w:rPr>
          <w:rFonts w:ascii="Arial" w:cs="Arial" w:eastAsia="Arial" w:hAnsi="Arial"/>
        </w:rPr>
      </w:pPr>
      <w:r w:rsidDel="00000000" w:rsidR="00000000" w:rsidRPr="00000000">
        <w:rPr>
          <w:rtl w:val="0"/>
        </w:rPr>
      </w:r>
    </w:p>
    <w:tbl>
      <w:tblPr>
        <w:tblStyle w:val="Table9"/>
        <w:tblW w:w="945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50"/>
        <w:tblGridChange w:id="0">
          <w:tblGrid>
            <w:gridCol w:w="9450"/>
          </w:tblGrid>
        </w:tblGridChange>
      </w:tblGrid>
      <w:tr>
        <w:trPr>
          <w:cantSplit w:val="0"/>
          <w:trHeight w:val="710" w:hRule="atLeast"/>
          <w:tblHeader w:val="0"/>
        </w:trPr>
        <w:tc>
          <w:tcPr>
            <w:vAlign w:val="center"/>
          </w:tcPr>
          <w:p w:rsidR="00000000" w:rsidDel="00000000" w:rsidP="00000000" w:rsidRDefault="00000000" w:rsidRPr="00000000" w14:paraId="0000012B">
            <w:pPr>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Candidate’s response is not required to be identical, but similar concepts and/or keywords must be used. Oral questioning may be used to clarify candidate understanding of topic and its application.</w:t>
            </w:r>
          </w:p>
        </w:tc>
      </w:tr>
    </w:tbl>
    <w:p w:rsidR="00000000" w:rsidDel="00000000" w:rsidP="00000000" w:rsidRDefault="00000000" w:rsidRPr="00000000" w14:paraId="0000012C">
      <w:pPr>
        <w:rPr>
          <w:rFonts w:ascii="Arial" w:cs="Arial" w:eastAsia="Arial" w:hAnsi="Arial"/>
        </w:rPr>
      </w:pPr>
      <w:r w:rsidDel="00000000" w:rsidR="00000000" w:rsidRPr="00000000">
        <w:rPr>
          <w:rtl w:val="0"/>
        </w:rPr>
      </w:r>
    </w:p>
    <w:tbl>
      <w:tblPr>
        <w:tblStyle w:val="Table10"/>
        <w:tblW w:w="99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5"/>
        <w:gridCol w:w="6105"/>
        <w:gridCol w:w="7"/>
        <w:gridCol w:w="1343"/>
        <w:gridCol w:w="7"/>
        <w:gridCol w:w="1443"/>
        <w:tblGridChange w:id="0">
          <w:tblGrid>
            <w:gridCol w:w="995"/>
            <w:gridCol w:w="6105"/>
            <w:gridCol w:w="7"/>
            <w:gridCol w:w="1343"/>
            <w:gridCol w:w="7"/>
            <w:gridCol w:w="1443"/>
          </w:tblGrid>
        </w:tblGridChange>
      </w:tblGrid>
      <w:tr>
        <w:trPr>
          <w:cantSplit w:val="0"/>
          <w:trHeight w:val="574" w:hRule="atLeast"/>
          <w:tblHeader w:val="0"/>
        </w:trPr>
        <w:tc>
          <w:tcPr>
            <w:gridSpan w:val="3"/>
            <w:vAlign w:val="center"/>
          </w:tcPr>
          <w:p w:rsidR="00000000" w:rsidDel="00000000" w:rsidP="00000000" w:rsidRDefault="00000000" w:rsidRPr="00000000" w14:paraId="0000012D">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Questions </w:t>
            </w:r>
            <w:r w:rsidDel="00000000" w:rsidR="00000000" w:rsidRPr="00000000">
              <w:rPr>
                <w:rFonts w:ascii="Arial" w:cs="Arial" w:eastAsia="Arial" w:hAnsi="Arial"/>
                <w:sz w:val="22"/>
                <w:szCs w:val="22"/>
                <w:rtl w:val="0"/>
              </w:rPr>
              <w:t xml:space="preserve">(Candidate confidently answered questions correctly and demonstrated understanding of the topics and their application)</w:t>
            </w:r>
            <w:r w:rsidDel="00000000" w:rsidR="00000000" w:rsidRPr="00000000">
              <w:rPr>
                <w:rtl w:val="0"/>
              </w:rPr>
            </w:r>
          </w:p>
        </w:tc>
        <w:tc>
          <w:tcPr>
            <w:gridSpan w:val="2"/>
            <w:vAlign w:val="center"/>
          </w:tcPr>
          <w:p w:rsidR="00000000" w:rsidDel="00000000" w:rsidP="00000000" w:rsidRDefault="00000000" w:rsidRPr="00000000" w14:paraId="00000130">
            <w:pPr>
              <w:ind w:right="-108"/>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Satisfactory</w:t>
            </w:r>
          </w:p>
        </w:tc>
        <w:tc>
          <w:tcPr>
            <w:vAlign w:val="center"/>
          </w:tcPr>
          <w:p w:rsidR="00000000" w:rsidDel="00000000" w:rsidP="00000000" w:rsidRDefault="00000000" w:rsidRPr="00000000" w14:paraId="00000132">
            <w:pPr>
              <w:ind w:right="-76"/>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Not Satisfactory</w:t>
            </w:r>
          </w:p>
        </w:tc>
      </w:tr>
      <w:tr>
        <w:trPr>
          <w:cantSplit w:val="0"/>
          <w:trHeight w:val="233" w:hRule="atLeast"/>
          <w:tblHeader w:val="0"/>
        </w:trPr>
        <w:tc>
          <w:tcPr>
            <w:vMerge w:val="restart"/>
          </w:tcPr>
          <w:p w:rsidR="00000000" w:rsidDel="00000000" w:rsidP="00000000" w:rsidRDefault="00000000" w:rsidRPr="00000000" w14:paraId="0000013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34">
            <w:pPr>
              <w:rPr>
                <w:rFonts w:ascii="Arial" w:cs="Arial" w:eastAsia="Arial" w:hAnsi="Arial"/>
                <w:sz w:val="22"/>
                <w:szCs w:val="22"/>
              </w:rPr>
            </w:pPr>
            <w:r w:rsidDel="00000000" w:rsidR="00000000" w:rsidRPr="00000000">
              <w:rPr>
                <w:rFonts w:ascii="Arial" w:cs="Arial" w:eastAsia="Arial" w:hAnsi="Arial"/>
                <w:sz w:val="22"/>
                <w:szCs w:val="22"/>
                <w:rtl w:val="0"/>
              </w:rPr>
              <w:t xml:space="preserve">Which pre-trained model would you select for an image classification task, and why?</w:t>
            </w:r>
          </w:p>
        </w:tc>
        <w:tc>
          <w:tcPr>
            <w:gridSpan w:val="2"/>
            <w:vMerge w:val="restart"/>
          </w:tcPr>
          <w:p w:rsidR="00000000" w:rsidDel="00000000" w:rsidP="00000000" w:rsidRDefault="00000000" w:rsidRPr="00000000" w14:paraId="00000136">
            <w:pPr>
              <w:rPr>
                <w:rFonts w:ascii="Arial" w:cs="Arial" w:eastAsia="Arial" w:hAnsi="Arial"/>
                <w:sz w:val="22"/>
                <w:szCs w:val="22"/>
              </w:rPr>
            </w:pPr>
            <w:r w:rsidDel="00000000" w:rsidR="00000000" w:rsidRPr="00000000">
              <w:rPr>
                <w:rtl w:val="0"/>
              </w:rPr>
            </w:r>
          </w:p>
        </w:tc>
        <w:tc>
          <w:tcPr>
            <w:vMerge w:val="restart"/>
          </w:tcPr>
          <w:p w:rsidR="00000000" w:rsidDel="00000000" w:rsidP="00000000" w:rsidRDefault="00000000" w:rsidRPr="00000000" w14:paraId="00000138">
            <w:pPr>
              <w:rPr>
                <w:rFonts w:ascii="Arial" w:cs="Arial" w:eastAsia="Arial" w:hAnsi="Arial"/>
                <w:sz w:val="22"/>
                <w:szCs w:val="22"/>
              </w:rPr>
            </w:pPr>
            <w:r w:rsidDel="00000000" w:rsidR="00000000" w:rsidRPr="00000000">
              <w:rPr>
                <w:rtl w:val="0"/>
              </w:rPr>
            </w:r>
          </w:p>
        </w:tc>
      </w:tr>
      <w:tr>
        <w:trPr>
          <w:cantSplit w:val="0"/>
          <w:trHeight w:val="530" w:hRule="atLeast"/>
          <w:tblHeader w:val="0"/>
        </w:trPr>
        <w:tc>
          <w:tcPr>
            <w:vMerge w:val="continue"/>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gridSpan w:val="2"/>
            <w:vAlign w:val="center"/>
          </w:tcPr>
          <w:p w:rsidR="00000000" w:rsidDel="00000000" w:rsidP="00000000" w:rsidRDefault="00000000" w:rsidRPr="00000000" w14:paraId="0000013A">
            <w:pPr>
              <w:rPr>
                <w:rFonts w:ascii="Arial" w:cs="Arial" w:eastAsia="Arial" w:hAnsi="Arial"/>
                <w:sz w:val="22"/>
                <w:szCs w:val="22"/>
              </w:rPr>
            </w:pPr>
            <w:r w:rsidDel="00000000" w:rsidR="00000000" w:rsidRPr="00000000">
              <w:rPr>
                <w:rFonts w:ascii="Arial" w:cs="Arial" w:eastAsia="Arial" w:hAnsi="Arial"/>
                <w:sz w:val="22"/>
                <w:szCs w:val="22"/>
                <w:rtl w:val="0"/>
              </w:rPr>
              <w:t xml:space="preserve">I would choose ResNet-50 because it's a strong model for image classification. It’s designed to help solve the problem of "vanishing gradients," which can happen when training deep models. This makes it more accurate and faster to use</w:t>
            </w:r>
          </w:p>
        </w:tc>
        <w:tc>
          <w:tcPr>
            <w:gridSpan w:val="2"/>
            <w:vMerge w:val="continue"/>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287" w:hRule="atLeast"/>
          <w:tblHeader w:val="0"/>
        </w:trPr>
        <w:tc>
          <w:tcPr>
            <w:vMerge w:val="restart"/>
          </w:tcPr>
          <w:p w:rsidR="00000000" w:rsidDel="00000000" w:rsidP="00000000" w:rsidRDefault="00000000" w:rsidRPr="00000000" w14:paraId="000001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center"/>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40">
            <w:pPr>
              <w:rPr>
                <w:rFonts w:ascii="Arial" w:cs="Arial" w:eastAsia="Arial" w:hAnsi="Arial"/>
                <w:sz w:val="22"/>
                <w:szCs w:val="22"/>
              </w:rPr>
            </w:pPr>
            <w:r w:rsidDel="00000000" w:rsidR="00000000" w:rsidRPr="00000000">
              <w:rPr>
                <w:rFonts w:ascii="Arial" w:cs="Arial" w:eastAsia="Arial" w:hAnsi="Arial"/>
                <w:sz w:val="22"/>
                <w:szCs w:val="22"/>
                <w:rtl w:val="0"/>
              </w:rPr>
              <w:t xml:space="preserve">What steps are involved in fine-tuning a pre-trained model on a dataset like CIFAR-10?</w:t>
            </w:r>
          </w:p>
        </w:tc>
        <w:tc>
          <w:tcPr>
            <w:gridSpan w:val="2"/>
            <w:vMerge w:val="restart"/>
          </w:tcPr>
          <w:p w:rsidR="00000000" w:rsidDel="00000000" w:rsidP="00000000" w:rsidRDefault="00000000" w:rsidRPr="00000000" w14:paraId="00000142">
            <w:pPr>
              <w:rPr>
                <w:rFonts w:ascii="Arial" w:cs="Arial" w:eastAsia="Arial" w:hAnsi="Arial"/>
                <w:sz w:val="22"/>
                <w:szCs w:val="22"/>
              </w:rPr>
            </w:pPr>
            <w:r w:rsidDel="00000000" w:rsidR="00000000" w:rsidRPr="00000000">
              <w:rPr>
                <w:rtl w:val="0"/>
              </w:rPr>
            </w:r>
          </w:p>
        </w:tc>
        <w:tc>
          <w:tcPr>
            <w:vMerge w:val="restart"/>
          </w:tcPr>
          <w:p w:rsidR="00000000" w:rsidDel="00000000" w:rsidP="00000000" w:rsidRDefault="00000000" w:rsidRPr="00000000" w14:paraId="00000144">
            <w:pPr>
              <w:rPr>
                <w:rFonts w:ascii="Arial" w:cs="Arial" w:eastAsia="Arial" w:hAnsi="Arial"/>
                <w:sz w:val="22"/>
                <w:szCs w:val="22"/>
              </w:rPr>
            </w:pPr>
            <w:r w:rsidDel="00000000" w:rsidR="00000000" w:rsidRPr="00000000">
              <w:rPr>
                <w:rtl w:val="0"/>
              </w:rPr>
            </w:r>
          </w:p>
        </w:tc>
      </w:tr>
      <w:tr>
        <w:trPr>
          <w:cantSplit w:val="0"/>
          <w:trHeight w:val="440" w:hRule="atLeast"/>
          <w:tblHeader w:val="0"/>
        </w:trPr>
        <w:tc>
          <w:tcPr>
            <w:vMerge w:val="continue"/>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gridSpan w:val="2"/>
            <w:vAlign w:val="center"/>
          </w:tcPr>
          <w:p w:rsidR="00000000" w:rsidDel="00000000" w:rsidP="00000000" w:rsidRDefault="00000000" w:rsidRPr="00000000" w14:paraId="00000146">
            <w:pPr>
              <w:rPr>
                <w:rFonts w:ascii="Arial" w:cs="Arial" w:eastAsia="Arial" w:hAnsi="Arial"/>
                <w:sz w:val="22"/>
                <w:szCs w:val="22"/>
              </w:rPr>
            </w:pPr>
            <w:r w:rsidDel="00000000" w:rsidR="00000000" w:rsidRPr="00000000">
              <w:rPr>
                <w:rFonts w:ascii="Arial" w:cs="Arial" w:eastAsia="Arial" w:hAnsi="Arial"/>
                <w:sz w:val="22"/>
                <w:szCs w:val="22"/>
                <w:rtl w:val="0"/>
              </w:rPr>
              <w:t xml:space="preserve">First, choose a pre-trained model (like ResNet-50).</w:t>
            </w:r>
          </w:p>
          <w:p w:rsidR="00000000" w:rsidDel="00000000" w:rsidP="00000000" w:rsidRDefault="00000000" w:rsidRPr="00000000" w14:paraId="0000014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rPr>
                <w:rFonts w:ascii="Arial" w:cs="Arial" w:eastAsia="Arial" w:hAnsi="Arial"/>
                <w:sz w:val="22"/>
                <w:szCs w:val="22"/>
              </w:rPr>
            </w:pPr>
            <w:r w:rsidDel="00000000" w:rsidR="00000000" w:rsidRPr="00000000">
              <w:rPr>
                <w:rFonts w:ascii="Arial" w:cs="Arial" w:eastAsia="Arial" w:hAnsi="Arial"/>
                <w:sz w:val="22"/>
                <w:szCs w:val="22"/>
                <w:rtl w:val="0"/>
              </w:rPr>
              <w:t xml:space="preserve">Change the final layer to match the number of classes in CIFAR-10 (10 classes).</w:t>
            </w:r>
          </w:p>
          <w:p w:rsidR="00000000" w:rsidDel="00000000" w:rsidP="00000000" w:rsidRDefault="00000000" w:rsidRPr="00000000" w14:paraId="0000014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A">
            <w:pPr>
              <w:rPr>
                <w:rFonts w:ascii="Arial" w:cs="Arial" w:eastAsia="Arial" w:hAnsi="Arial"/>
                <w:sz w:val="22"/>
                <w:szCs w:val="22"/>
              </w:rPr>
            </w:pPr>
            <w:r w:rsidDel="00000000" w:rsidR="00000000" w:rsidRPr="00000000">
              <w:rPr>
                <w:rFonts w:ascii="Arial" w:cs="Arial" w:eastAsia="Arial" w:hAnsi="Arial"/>
                <w:sz w:val="22"/>
                <w:szCs w:val="22"/>
                <w:rtl w:val="0"/>
              </w:rPr>
              <w:t xml:space="preserve">Freeze the first layers and only train the last ones.</w:t>
            </w:r>
          </w:p>
          <w:p w:rsidR="00000000" w:rsidDel="00000000" w:rsidP="00000000" w:rsidRDefault="00000000" w:rsidRPr="00000000" w14:paraId="0000014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rPr>
                <w:rFonts w:ascii="Arial" w:cs="Arial" w:eastAsia="Arial" w:hAnsi="Arial"/>
                <w:sz w:val="22"/>
                <w:szCs w:val="22"/>
              </w:rPr>
            </w:pPr>
            <w:r w:rsidDel="00000000" w:rsidR="00000000" w:rsidRPr="00000000">
              <w:rPr>
                <w:rFonts w:ascii="Arial" w:cs="Arial" w:eastAsia="Arial" w:hAnsi="Arial"/>
                <w:sz w:val="22"/>
                <w:szCs w:val="22"/>
                <w:rtl w:val="0"/>
              </w:rPr>
              <w:t xml:space="preserve">Prepare the CIFAR-10 dataset (resize and normalize the images).</w:t>
            </w:r>
          </w:p>
          <w:p w:rsidR="00000000" w:rsidDel="00000000" w:rsidP="00000000" w:rsidRDefault="00000000" w:rsidRPr="00000000" w14:paraId="0000014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E">
            <w:pPr>
              <w:rPr>
                <w:rFonts w:ascii="Arial" w:cs="Arial" w:eastAsia="Arial" w:hAnsi="Arial"/>
                <w:sz w:val="22"/>
                <w:szCs w:val="22"/>
              </w:rPr>
            </w:pPr>
            <w:r w:rsidDel="00000000" w:rsidR="00000000" w:rsidRPr="00000000">
              <w:rPr>
                <w:rFonts w:ascii="Arial" w:cs="Arial" w:eastAsia="Arial" w:hAnsi="Arial"/>
                <w:sz w:val="22"/>
                <w:szCs w:val="22"/>
                <w:rtl w:val="0"/>
              </w:rPr>
              <w:t xml:space="preserve">Then, train the model with the CIFAR-10 dataset, adjusting things like the learning rate.</w:t>
            </w:r>
          </w:p>
          <w:p w:rsidR="00000000" w:rsidDel="00000000" w:rsidP="00000000" w:rsidRDefault="00000000" w:rsidRPr="00000000" w14:paraId="0000014F">
            <w:pPr>
              <w:rPr>
                <w:rFonts w:ascii="Arial" w:cs="Arial" w:eastAsia="Arial" w:hAnsi="Arial"/>
                <w:sz w:val="22"/>
                <w:szCs w:val="22"/>
              </w:rPr>
            </w:pPr>
            <w:r w:rsidDel="00000000" w:rsidR="00000000" w:rsidRPr="00000000">
              <w:rPr>
                <w:rtl w:val="0"/>
              </w:rPr>
            </w:r>
          </w:p>
        </w:tc>
        <w:tc>
          <w:tcPr>
            <w:gridSpan w:val="2"/>
            <w:vMerge w:val="continue"/>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323" w:hRule="atLeast"/>
          <w:tblHeader w:val="0"/>
        </w:trPr>
        <w:tc>
          <w:tcPr>
            <w:vMerge w:val="restart"/>
          </w:tcPr>
          <w:p w:rsidR="00000000" w:rsidDel="00000000" w:rsidP="00000000" w:rsidRDefault="00000000" w:rsidRPr="00000000" w14:paraId="0000015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55">
            <w:pPr>
              <w:rPr>
                <w:rFonts w:ascii="Arial" w:cs="Arial" w:eastAsia="Arial" w:hAnsi="Arial"/>
                <w:sz w:val="22"/>
                <w:szCs w:val="22"/>
              </w:rPr>
            </w:pPr>
            <w:r w:rsidDel="00000000" w:rsidR="00000000" w:rsidRPr="00000000">
              <w:rPr>
                <w:rFonts w:ascii="Arial" w:cs="Arial" w:eastAsia="Arial" w:hAnsi="Arial"/>
                <w:sz w:val="22"/>
                <w:szCs w:val="22"/>
                <w:rtl w:val="0"/>
              </w:rPr>
              <w:t xml:space="preserve">How do you evaluate a model's performance using metrics like accuracy and loss?</w:t>
            </w:r>
          </w:p>
        </w:tc>
        <w:tc>
          <w:tcPr>
            <w:gridSpan w:val="2"/>
            <w:vMerge w:val="restart"/>
          </w:tcPr>
          <w:p w:rsidR="00000000" w:rsidDel="00000000" w:rsidP="00000000" w:rsidRDefault="00000000" w:rsidRPr="00000000" w14:paraId="00000157">
            <w:pPr>
              <w:rPr>
                <w:rFonts w:ascii="Arial" w:cs="Arial" w:eastAsia="Arial" w:hAnsi="Arial"/>
                <w:sz w:val="22"/>
                <w:szCs w:val="22"/>
              </w:rPr>
            </w:pPr>
            <w:r w:rsidDel="00000000" w:rsidR="00000000" w:rsidRPr="00000000">
              <w:rPr>
                <w:rtl w:val="0"/>
              </w:rPr>
            </w:r>
          </w:p>
        </w:tc>
        <w:tc>
          <w:tcPr>
            <w:vMerge w:val="restart"/>
          </w:tcPr>
          <w:p w:rsidR="00000000" w:rsidDel="00000000" w:rsidP="00000000" w:rsidRDefault="00000000" w:rsidRPr="00000000" w14:paraId="00000159">
            <w:pPr>
              <w:rPr>
                <w:rFonts w:ascii="Arial" w:cs="Arial" w:eastAsia="Arial" w:hAnsi="Arial"/>
                <w:sz w:val="22"/>
                <w:szCs w:val="22"/>
              </w:rPr>
            </w:pPr>
            <w:r w:rsidDel="00000000" w:rsidR="00000000" w:rsidRPr="00000000">
              <w:rPr>
                <w:rtl w:val="0"/>
              </w:rPr>
            </w:r>
          </w:p>
        </w:tc>
      </w:tr>
      <w:tr>
        <w:trPr>
          <w:cantSplit w:val="0"/>
          <w:trHeight w:val="467" w:hRule="atLeast"/>
          <w:tblHeader w:val="0"/>
        </w:trPr>
        <w:tc>
          <w:tcPr>
            <w:vMerge w:val="continue"/>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gridSpan w:val="2"/>
            <w:vAlign w:val="center"/>
          </w:tcPr>
          <w:p w:rsidR="00000000" w:rsidDel="00000000" w:rsidP="00000000" w:rsidRDefault="00000000" w:rsidRPr="00000000" w14:paraId="0000015B">
            <w:pPr>
              <w:rPr>
                <w:rFonts w:ascii="Arial" w:cs="Arial" w:eastAsia="Arial" w:hAnsi="Arial"/>
                <w:sz w:val="22"/>
                <w:szCs w:val="22"/>
              </w:rPr>
            </w:pPr>
            <w:r w:rsidDel="00000000" w:rsidR="00000000" w:rsidRPr="00000000">
              <w:rPr>
                <w:rFonts w:ascii="Arial" w:cs="Arial" w:eastAsia="Arial" w:hAnsi="Arial"/>
                <w:sz w:val="22"/>
                <w:szCs w:val="22"/>
                <w:rtl w:val="0"/>
              </w:rPr>
              <w:t xml:space="preserve">Accuracy tells you how many predictions the model got right.</w:t>
            </w:r>
          </w:p>
          <w:p w:rsidR="00000000" w:rsidDel="00000000" w:rsidP="00000000" w:rsidRDefault="00000000" w:rsidRPr="00000000" w14:paraId="0000015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rPr>
                <w:rFonts w:ascii="Arial" w:cs="Arial" w:eastAsia="Arial" w:hAnsi="Arial"/>
                <w:sz w:val="22"/>
                <w:szCs w:val="22"/>
              </w:rPr>
            </w:pPr>
            <w:r w:rsidDel="00000000" w:rsidR="00000000" w:rsidRPr="00000000">
              <w:rPr>
                <w:rFonts w:ascii="Arial" w:cs="Arial" w:eastAsia="Arial" w:hAnsi="Arial"/>
                <w:sz w:val="22"/>
                <w:szCs w:val="22"/>
                <w:rtl w:val="0"/>
              </w:rPr>
              <w:t xml:space="preserve">Loss measures how wrong the model's predictions are.</w:t>
            </w:r>
          </w:p>
          <w:p w:rsidR="00000000" w:rsidDel="00000000" w:rsidP="00000000" w:rsidRDefault="00000000" w:rsidRPr="00000000" w14:paraId="0000015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rPr>
                <w:rFonts w:ascii="Arial" w:cs="Arial" w:eastAsia="Arial" w:hAnsi="Arial"/>
                <w:sz w:val="22"/>
                <w:szCs w:val="22"/>
              </w:rPr>
            </w:pPr>
            <w:r w:rsidDel="00000000" w:rsidR="00000000" w:rsidRPr="00000000">
              <w:rPr>
                <w:rFonts w:ascii="Arial" w:cs="Arial" w:eastAsia="Arial" w:hAnsi="Arial"/>
                <w:sz w:val="22"/>
                <w:szCs w:val="22"/>
                <w:rtl w:val="0"/>
              </w:rPr>
              <w:t xml:space="preserve">We track both during training and testing. If accuracy is high and loss is low, the model is doing well.</w:t>
            </w:r>
          </w:p>
          <w:p w:rsidR="00000000" w:rsidDel="00000000" w:rsidP="00000000" w:rsidRDefault="00000000" w:rsidRPr="00000000" w14:paraId="0000016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rPr>
                <w:rFonts w:ascii="Arial" w:cs="Arial" w:eastAsia="Arial" w:hAnsi="Arial"/>
                <w:sz w:val="22"/>
                <w:szCs w:val="22"/>
              </w:rPr>
            </w:pPr>
            <w:r w:rsidDel="00000000" w:rsidR="00000000" w:rsidRPr="00000000">
              <w:rPr>
                <w:rtl w:val="0"/>
              </w:rPr>
            </w:r>
          </w:p>
        </w:tc>
        <w:tc>
          <w:tcPr>
            <w:gridSpan w:val="2"/>
            <w:vMerge w:val="continue"/>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07" w:hRule="atLeast"/>
          <w:tblHeader w:val="0"/>
        </w:trPr>
        <w:tc>
          <w:tcPr>
            <w:vMerge w:val="restart"/>
          </w:tcPr>
          <w:p w:rsidR="00000000" w:rsidDel="00000000" w:rsidP="00000000" w:rsidRDefault="00000000" w:rsidRPr="00000000" w14:paraId="0000016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67">
            <w:pPr>
              <w:rPr>
                <w:rFonts w:ascii="Arial" w:cs="Arial" w:eastAsia="Arial" w:hAnsi="Arial"/>
                <w:sz w:val="22"/>
                <w:szCs w:val="22"/>
              </w:rPr>
            </w:pPr>
            <w:r w:rsidDel="00000000" w:rsidR="00000000" w:rsidRPr="00000000">
              <w:rPr>
                <w:rFonts w:ascii="Arial" w:cs="Arial" w:eastAsia="Arial" w:hAnsi="Arial"/>
                <w:sz w:val="22"/>
                <w:szCs w:val="22"/>
                <w:rtl w:val="0"/>
              </w:rPr>
              <w:t xml:space="preserve">What are the key differences between ResNet-50, VGG16, and InceptionV3 for image classification?</w:t>
            </w:r>
          </w:p>
        </w:tc>
        <w:tc>
          <w:tcPr>
            <w:gridSpan w:val="2"/>
            <w:vMerge w:val="restart"/>
          </w:tcPr>
          <w:p w:rsidR="00000000" w:rsidDel="00000000" w:rsidP="00000000" w:rsidRDefault="00000000" w:rsidRPr="00000000" w14:paraId="00000169">
            <w:pPr>
              <w:rPr>
                <w:rFonts w:ascii="Arial" w:cs="Arial" w:eastAsia="Arial" w:hAnsi="Arial"/>
                <w:sz w:val="22"/>
                <w:szCs w:val="22"/>
              </w:rPr>
            </w:pPr>
            <w:r w:rsidDel="00000000" w:rsidR="00000000" w:rsidRPr="00000000">
              <w:rPr>
                <w:rtl w:val="0"/>
              </w:rPr>
            </w:r>
          </w:p>
        </w:tc>
        <w:tc>
          <w:tcPr>
            <w:vMerge w:val="restart"/>
          </w:tcPr>
          <w:p w:rsidR="00000000" w:rsidDel="00000000" w:rsidP="00000000" w:rsidRDefault="00000000" w:rsidRPr="00000000" w14:paraId="0000016B">
            <w:pPr>
              <w:rPr>
                <w:rFonts w:ascii="Arial" w:cs="Arial" w:eastAsia="Arial" w:hAnsi="Arial"/>
                <w:sz w:val="22"/>
                <w:szCs w:val="22"/>
              </w:rPr>
            </w:pPr>
            <w:r w:rsidDel="00000000" w:rsidR="00000000" w:rsidRPr="00000000">
              <w:rPr>
                <w:rtl w:val="0"/>
              </w:rPr>
            </w:r>
          </w:p>
        </w:tc>
      </w:tr>
      <w:tr>
        <w:trPr>
          <w:cantSplit w:val="0"/>
          <w:trHeight w:val="467" w:hRule="atLeast"/>
          <w:tblHeader w:val="0"/>
        </w:trPr>
        <w:tc>
          <w:tcPr>
            <w:vMerge w:val="continue"/>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gridSpan w:val="2"/>
            <w:vAlign w:val="center"/>
          </w:tcPr>
          <w:p w:rsidR="00000000" w:rsidDel="00000000" w:rsidP="00000000" w:rsidRDefault="00000000" w:rsidRPr="00000000" w14:paraId="0000016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E">
            <w:pPr>
              <w:rPr>
                <w:rFonts w:ascii="Arial" w:cs="Arial" w:eastAsia="Arial" w:hAnsi="Arial"/>
                <w:sz w:val="22"/>
                <w:szCs w:val="22"/>
              </w:rPr>
            </w:pPr>
            <w:r w:rsidDel="00000000" w:rsidR="00000000" w:rsidRPr="00000000">
              <w:rPr>
                <w:rFonts w:ascii="Arial" w:cs="Arial" w:eastAsia="Arial" w:hAnsi="Arial"/>
                <w:sz w:val="22"/>
                <w:szCs w:val="22"/>
                <w:rtl w:val="0"/>
              </w:rPr>
              <w:t xml:space="preserve">ResNet-50 uses special connections (called residual connections) to help the model go deeper without losing performance.</w:t>
            </w:r>
          </w:p>
          <w:p w:rsidR="00000000" w:rsidDel="00000000" w:rsidP="00000000" w:rsidRDefault="00000000" w:rsidRPr="00000000" w14:paraId="0000016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rPr>
                <w:rFonts w:ascii="Arial" w:cs="Arial" w:eastAsia="Arial" w:hAnsi="Arial"/>
                <w:sz w:val="22"/>
                <w:szCs w:val="22"/>
              </w:rPr>
            </w:pPr>
            <w:r w:rsidDel="00000000" w:rsidR="00000000" w:rsidRPr="00000000">
              <w:rPr>
                <w:rFonts w:ascii="Arial" w:cs="Arial" w:eastAsia="Arial" w:hAnsi="Arial"/>
                <w:sz w:val="22"/>
                <w:szCs w:val="22"/>
                <w:rtl w:val="0"/>
              </w:rPr>
              <w:t xml:space="preserve">VGG16 is simpler and slower but works well for small datasets.</w:t>
            </w:r>
          </w:p>
          <w:p w:rsidR="00000000" w:rsidDel="00000000" w:rsidP="00000000" w:rsidRDefault="00000000" w:rsidRPr="00000000" w14:paraId="0000017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rPr>
                <w:rFonts w:ascii="Arial" w:cs="Arial" w:eastAsia="Arial" w:hAnsi="Arial"/>
                <w:sz w:val="22"/>
                <w:szCs w:val="22"/>
              </w:rPr>
            </w:pPr>
            <w:r w:rsidDel="00000000" w:rsidR="00000000" w:rsidRPr="00000000">
              <w:rPr>
                <w:rFonts w:ascii="Arial" w:cs="Arial" w:eastAsia="Arial" w:hAnsi="Arial"/>
                <w:sz w:val="22"/>
                <w:szCs w:val="22"/>
                <w:rtl w:val="0"/>
              </w:rPr>
              <w:t xml:space="preserve">InceptionV3 uses multiple filter sizes at the same time, which makes it faster and better for bigger datasets.</w:t>
            </w:r>
          </w:p>
          <w:p w:rsidR="00000000" w:rsidDel="00000000" w:rsidP="00000000" w:rsidRDefault="00000000" w:rsidRPr="00000000" w14:paraId="000001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rPr>
                <w:rFonts w:ascii="Arial" w:cs="Arial" w:eastAsia="Arial" w:hAnsi="Arial"/>
                <w:sz w:val="22"/>
                <w:szCs w:val="22"/>
              </w:rPr>
            </w:pPr>
            <w:r w:rsidDel="00000000" w:rsidR="00000000" w:rsidRPr="00000000">
              <w:rPr>
                <w:rtl w:val="0"/>
              </w:rPr>
            </w:r>
          </w:p>
        </w:tc>
        <w:tc>
          <w:tcPr>
            <w:gridSpan w:val="2"/>
            <w:vMerge w:val="continue"/>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589" w:hRule="atLeast"/>
          <w:tblHeader w:val="0"/>
        </w:trPr>
        <w:tc>
          <w:tcPr>
            <w:vMerge w:val="restart"/>
          </w:tcPr>
          <w:p w:rsidR="00000000" w:rsidDel="00000000" w:rsidP="00000000" w:rsidRDefault="00000000" w:rsidRPr="00000000" w14:paraId="0000017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7A">
            <w:pPr>
              <w:rPr>
                <w:rFonts w:ascii="Arial" w:cs="Arial" w:eastAsia="Arial" w:hAnsi="Arial"/>
                <w:sz w:val="22"/>
                <w:szCs w:val="22"/>
              </w:rPr>
            </w:pPr>
            <w:r w:rsidDel="00000000" w:rsidR="00000000" w:rsidRPr="00000000">
              <w:rPr>
                <w:rFonts w:ascii="Arial" w:cs="Arial" w:eastAsia="Arial" w:hAnsi="Arial"/>
                <w:sz w:val="22"/>
                <w:szCs w:val="22"/>
                <w:rtl w:val="0"/>
              </w:rPr>
              <w:t xml:space="preserve">How does the CIFAR-10 dataset differ from ImageNet, and why is it suitable for this task?</w:t>
            </w:r>
          </w:p>
        </w:tc>
        <w:tc>
          <w:tcPr>
            <w:gridSpan w:val="2"/>
            <w:vMerge w:val="restart"/>
          </w:tcPr>
          <w:p w:rsidR="00000000" w:rsidDel="00000000" w:rsidP="00000000" w:rsidRDefault="00000000" w:rsidRPr="00000000" w14:paraId="0000017C">
            <w:pPr>
              <w:rPr>
                <w:rFonts w:ascii="Arial" w:cs="Arial" w:eastAsia="Arial" w:hAnsi="Arial"/>
                <w:sz w:val="22"/>
                <w:szCs w:val="22"/>
              </w:rPr>
            </w:pPr>
            <w:r w:rsidDel="00000000" w:rsidR="00000000" w:rsidRPr="00000000">
              <w:rPr>
                <w:rtl w:val="0"/>
              </w:rPr>
            </w:r>
          </w:p>
        </w:tc>
        <w:tc>
          <w:tcPr>
            <w:vMerge w:val="restart"/>
          </w:tcPr>
          <w:p w:rsidR="00000000" w:rsidDel="00000000" w:rsidP="00000000" w:rsidRDefault="00000000" w:rsidRPr="00000000" w14:paraId="0000017E">
            <w:pPr>
              <w:rPr>
                <w:rFonts w:ascii="Arial" w:cs="Arial" w:eastAsia="Arial" w:hAnsi="Arial"/>
                <w:sz w:val="22"/>
                <w:szCs w:val="22"/>
              </w:rPr>
            </w:pPr>
            <w:r w:rsidDel="00000000" w:rsidR="00000000" w:rsidRPr="00000000">
              <w:rPr>
                <w:rtl w:val="0"/>
              </w:rPr>
            </w:r>
          </w:p>
        </w:tc>
      </w:tr>
      <w:tr>
        <w:trPr>
          <w:cantSplit w:val="0"/>
          <w:trHeight w:val="802" w:hRule="atLeast"/>
          <w:tblHeader w:val="0"/>
        </w:trPr>
        <w:tc>
          <w:tcPr>
            <w:vMerge w:val="continue"/>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gridSpan w:val="2"/>
            <w:vAlign w:val="center"/>
          </w:tcPr>
          <w:p w:rsidR="00000000" w:rsidDel="00000000" w:rsidP="00000000" w:rsidRDefault="00000000" w:rsidRPr="00000000" w14:paraId="00000180">
            <w:pPr>
              <w:rPr>
                <w:rFonts w:ascii="Arial" w:cs="Arial" w:eastAsia="Arial" w:hAnsi="Arial"/>
              </w:rPr>
            </w:pPr>
            <w:r w:rsidDel="00000000" w:rsidR="00000000" w:rsidRPr="00000000">
              <w:rPr>
                <w:rFonts w:ascii="Arial" w:cs="Arial" w:eastAsia="Arial" w:hAnsi="Arial"/>
                <w:rtl w:val="0"/>
              </w:rPr>
              <w:t xml:space="preserve">CIFAR-10 is smaller (with 32x32 images) and has 10 categories. It’s easier and faster to train on.</w:t>
            </w:r>
          </w:p>
          <w:p w:rsidR="00000000" w:rsidDel="00000000" w:rsidP="00000000" w:rsidRDefault="00000000" w:rsidRPr="00000000" w14:paraId="00000181">
            <w:pPr>
              <w:rPr>
                <w:rFonts w:ascii="Arial" w:cs="Arial" w:eastAsia="Arial" w:hAnsi="Arial"/>
              </w:rPr>
            </w:pPr>
            <w:r w:rsidDel="00000000" w:rsidR="00000000" w:rsidRPr="00000000">
              <w:rPr>
                <w:rtl w:val="0"/>
              </w:rPr>
            </w:r>
          </w:p>
          <w:p w:rsidR="00000000" w:rsidDel="00000000" w:rsidP="00000000" w:rsidRDefault="00000000" w:rsidRPr="00000000" w14:paraId="00000182">
            <w:pPr>
              <w:rPr>
                <w:rFonts w:ascii="Arial" w:cs="Arial" w:eastAsia="Arial" w:hAnsi="Arial"/>
              </w:rPr>
            </w:pPr>
            <w:r w:rsidDel="00000000" w:rsidR="00000000" w:rsidRPr="00000000">
              <w:rPr>
                <w:rFonts w:ascii="Arial" w:cs="Arial" w:eastAsia="Arial" w:hAnsi="Arial"/>
                <w:rtl w:val="0"/>
              </w:rPr>
              <w:t xml:space="preserve">ImageNet has much bigger images (224x224) and 1,000 categories.</w:t>
            </w:r>
          </w:p>
          <w:p w:rsidR="00000000" w:rsidDel="00000000" w:rsidP="00000000" w:rsidRDefault="00000000" w:rsidRPr="00000000" w14:paraId="00000183">
            <w:pPr>
              <w:rPr>
                <w:rFonts w:ascii="Arial" w:cs="Arial" w:eastAsia="Arial" w:hAnsi="Arial"/>
              </w:rPr>
            </w:pPr>
            <w:r w:rsidDel="00000000" w:rsidR="00000000" w:rsidRPr="00000000">
              <w:rPr>
                <w:rtl w:val="0"/>
              </w:rPr>
            </w:r>
          </w:p>
          <w:p w:rsidR="00000000" w:rsidDel="00000000" w:rsidP="00000000" w:rsidRDefault="00000000" w:rsidRPr="00000000" w14:paraId="00000184">
            <w:pPr>
              <w:rPr>
                <w:rFonts w:ascii="Arial" w:cs="Arial" w:eastAsia="Arial" w:hAnsi="Arial"/>
              </w:rPr>
            </w:pPr>
            <w:r w:rsidDel="00000000" w:rsidR="00000000" w:rsidRPr="00000000">
              <w:rPr>
                <w:rFonts w:ascii="Arial" w:cs="Arial" w:eastAsia="Arial" w:hAnsi="Arial"/>
                <w:rtl w:val="0"/>
              </w:rPr>
              <w:t xml:space="preserve">CIFAR-10 is good for learning because it's simpler and doesn't take too much time to train.</w:t>
            </w:r>
          </w:p>
          <w:p w:rsidR="00000000" w:rsidDel="00000000" w:rsidP="00000000" w:rsidRDefault="00000000" w:rsidRPr="00000000" w14:paraId="00000185">
            <w:pPr>
              <w:rPr>
                <w:rFonts w:ascii="Arial" w:cs="Arial" w:eastAsia="Arial" w:hAnsi="Arial"/>
              </w:rPr>
            </w:pPr>
            <w:r w:rsidDel="00000000" w:rsidR="00000000" w:rsidRPr="00000000">
              <w:rPr>
                <w:rtl w:val="0"/>
              </w:rPr>
            </w:r>
          </w:p>
        </w:tc>
        <w:tc>
          <w:tcPr>
            <w:gridSpan w:val="2"/>
            <w:vMerge w:val="continue"/>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548" w:hRule="atLeast"/>
          <w:tblHeader w:val="0"/>
        </w:trPr>
        <w:tc>
          <w:tcPr>
            <w:gridSpan w:val="6"/>
            <w:vAlign w:val="center"/>
          </w:tcPr>
          <w:p w:rsidR="00000000" w:rsidDel="00000000" w:rsidP="00000000" w:rsidRDefault="00000000" w:rsidRPr="00000000" w14:paraId="0000018A">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Feedback to the Candidate</w:t>
            </w:r>
          </w:p>
        </w:tc>
      </w:tr>
      <w:tr>
        <w:trPr>
          <w:cantSplit w:val="0"/>
          <w:tblHeader w:val="0"/>
        </w:trPr>
        <w:tc>
          <w:tcPr>
            <w:gridSpan w:val="6"/>
          </w:tcPr>
          <w:p w:rsidR="00000000" w:rsidDel="00000000" w:rsidP="00000000" w:rsidRDefault="00000000" w:rsidRPr="00000000" w14:paraId="0000019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1">
            <w:pPr>
              <w:rPr>
                <w:rFonts w:ascii="Arial" w:cs="Arial" w:eastAsia="Arial" w:hAnsi="Arial"/>
                <w:sz w:val="22"/>
                <w:szCs w:val="22"/>
              </w:rPr>
            </w:pPr>
            <w:r w:rsidDel="00000000" w:rsidR="00000000" w:rsidRPr="00000000">
              <w:rPr>
                <w:rtl w:val="0"/>
              </w:rPr>
            </w:r>
          </w:p>
        </w:tc>
      </w:tr>
      <w:tr>
        <w:trPr>
          <w:cantSplit w:val="0"/>
          <w:tblHeader w:val="0"/>
        </w:trPr>
        <w:tc>
          <w:tcPr>
            <w:gridSpan w:val="6"/>
          </w:tcPr>
          <w:p w:rsidR="00000000" w:rsidDel="00000000" w:rsidP="00000000" w:rsidRDefault="00000000" w:rsidRPr="00000000" w14:paraId="0000019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rPr>
                <w:rFonts w:ascii="Arial" w:cs="Arial" w:eastAsia="Arial" w:hAnsi="Arial"/>
                <w:sz w:val="22"/>
                <w:szCs w:val="22"/>
              </w:rPr>
            </w:pPr>
            <w:r w:rsidDel="00000000" w:rsidR="00000000" w:rsidRPr="00000000">
              <w:rPr>
                <w:rtl w:val="0"/>
              </w:rPr>
            </w:r>
          </w:p>
        </w:tc>
      </w:tr>
      <w:tr>
        <w:trPr>
          <w:cantSplit w:val="0"/>
          <w:tblHeader w:val="0"/>
        </w:trPr>
        <w:tc>
          <w:tcPr>
            <w:gridSpan w:val="6"/>
          </w:tcPr>
          <w:p w:rsidR="00000000" w:rsidDel="00000000" w:rsidP="00000000" w:rsidRDefault="00000000" w:rsidRPr="00000000" w14:paraId="0000019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rPr>
                <w:rFonts w:ascii="Arial" w:cs="Arial" w:eastAsia="Arial" w:hAnsi="Arial"/>
                <w:sz w:val="22"/>
                <w:szCs w:val="22"/>
              </w:rPr>
            </w:pPr>
            <w:r w:rsidDel="00000000" w:rsidR="00000000" w:rsidRPr="00000000">
              <w:rPr>
                <w:rtl w:val="0"/>
              </w:rPr>
            </w:r>
          </w:p>
        </w:tc>
      </w:tr>
      <w:tr>
        <w:trPr>
          <w:cantSplit w:val="0"/>
          <w:tblHeader w:val="0"/>
        </w:trPr>
        <w:tc>
          <w:tcPr>
            <w:gridSpan w:val="6"/>
          </w:tcPr>
          <w:p w:rsidR="00000000" w:rsidDel="00000000" w:rsidP="00000000" w:rsidRDefault="00000000" w:rsidRPr="00000000" w14:paraId="000001A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6">
            <w:pPr>
              <w:rPr>
                <w:rFonts w:ascii="Arial" w:cs="Arial" w:eastAsia="Arial" w:hAnsi="Arial"/>
                <w:sz w:val="22"/>
                <w:szCs w:val="22"/>
              </w:rPr>
            </w:pPr>
            <w:r w:rsidDel="00000000" w:rsidR="00000000" w:rsidRPr="00000000">
              <w:rPr>
                <w:rtl w:val="0"/>
              </w:rPr>
            </w:r>
          </w:p>
        </w:tc>
      </w:tr>
      <w:tr>
        <w:trPr>
          <w:cantSplit w:val="0"/>
          <w:tblHeader w:val="0"/>
        </w:trPr>
        <w:tc>
          <w:tcPr>
            <w:gridSpan w:val="6"/>
          </w:tcPr>
          <w:p w:rsidR="00000000" w:rsidDel="00000000" w:rsidP="00000000" w:rsidRDefault="00000000" w:rsidRPr="00000000" w14:paraId="000001A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D">
            <w:pPr>
              <w:rPr>
                <w:rFonts w:ascii="Arial" w:cs="Arial" w:eastAsia="Arial" w:hAnsi="Arial"/>
                <w:sz w:val="22"/>
                <w:szCs w:val="22"/>
              </w:rPr>
            </w:pPr>
            <w:r w:rsidDel="00000000" w:rsidR="00000000" w:rsidRPr="00000000">
              <w:rPr>
                <w:rtl w:val="0"/>
              </w:rPr>
            </w:r>
          </w:p>
        </w:tc>
      </w:tr>
      <w:tr>
        <w:trPr>
          <w:cantSplit w:val="0"/>
          <w:trHeight w:val="1655" w:hRule="atLeast"/>
          <w:tblHeader w:val="0"/>
        </w:trPr>
        <w:tc>
          <w:tcPr>
            <w:gridSpan w:val="6"/>
          </w:tcPr>
          <w:p w:rsidR="00000000" w:rsidDel="00000000" w:rsidP="00000000" w:rsidRDefault="00000000" w:rsidRPr="00000000" w14:paraId="000001B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7">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Candidate’s Signature</w:t>
            </w:r>
            <w:r w:rsidDel="00000000" w:rsidR="00000000" w:rsidRPr="00000000">
              <w:rPr>
                <w:rFonts w:ascii="Arial" w:cs="Arial" w:eastAsia="Arial" w:hAnsi="Arial"/>
                <w:sz w:val="22"/>
                <w:szCs w:val="22"/>
                <w:rtl w:val="0"/>
              </w:rPr>
              <w:t xml:space="preserve">__________________ </w:t>
            </w:r>
            <w:r w:rsidDel="00000000" w:rsidR="00000000" w:rsidRPr="00000000">
              <w:rPr>
                <w:rFonts w:ascii="Arial" w:cs="Arial" w:eastAsia="Arial" w:hAnsi="Arial"/>
                <w:b w:val="1"/>
                <w:sz w:val="22"/>
                <w:szCs w:val="22"/>
                <w:rtl w:val="0"/>
              </w:rPr>
              <w:t xml:space="preserve">Assessor’s Signature</w:t>
            </w:r>
            <w:r w:rsidDel="00000000" w:rsidR="00000000" w:rsidRPr="00000000">
              <w:rPr>
                <w:rFonts w:ascii="Arial" w:cs="Arial" w:eastAsia="Arial" w:hAnsi="Arial"/>
                <w:sz w:val="22"/>
                <w:szCs w:val="22"/>
                <w:rtl w:val="0"/>
              </w:rPr>
              <w:t xml:space="preserve"> _________________</w:t>
            </w:r>
          </w:p>
        </w:tc>
      </w:tr>
    </w:tbl>
    <w:p w:rsidR="00000000" w:rsidDel="00000000" w:rsidP="00000000" w:rsidRDefault="00000000" w:rsidRPr="00000000" w14:paraId="000001BD">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B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BF">
      <w:pPr>
        <w:rPr>
          <w:rFonts w:ascii="Arial" w:cs="Arial" w:eastAsia="Arial" w:hAnsi="Arial"/>
          <w:b w:val="1"/>
          <w:sz w:val="20"/>
          <w:szCs w:val="20"/>
        </w:rPr>
      </w:pPr>
      <w:r w:rsidDel="00000000" w:rsidR="00000000" w:rsidRPr="00000000">
        <w:rPr>
          <w:rtl w:val="0"/>
        </w:rPr>
      </w:r>
    </w:p>
    <w:sectPr>
      <w:footerReference r:id="rId8" w:type="default"/>
      <w:pgSz w:h="16839" w:w="11907" w:orient="portrait"/>
      <w:pgMar w:bottom="1152" w:top="1152" w:left="1152" w:right="115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Arial Unicode MS"/>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862" w:hanging="720"/>
      </w:pPr>
      <w:rPr>
        <w:b w:val="0"/>
        <w:sz w:val="22"/>
        <w:szCs w:val="22"/>
      </w:rPr>
    </w:lvl>
    <w:lvl w:ilvl="1">
      <w:start w:val="1"/>
      <w:numFmt w:val="lowerLetter"/>
      <w:lvlText w:val="%2."/>
      <w:lvlJc w:val="left"/>
      <w:pPr>
        <w:ind w:left="1402" w:hanging="360"/>
      </w:pPr>
      <w:rPr/>
    </w:lvl>
    <w:lvl w:ilvl="2">
      <w:start w:val="1"/>
      <w:numFmt w:val="lowerRoman"/>
      <w:lvlText w:val="%3."/>
      <w:lvlJc w:val="right"/>
      <w:pPr>
        <w:ind w:left="2122" w:hanging="180"/>
      </w:pPr>
      <w:rPr/>
    </w:lvl>
    <w:lvl w:ilvl="3">
      <w:start w:val="1"/>
      <w:numFmt w:val="decimal"/>
      <w:lvlText w:val="%4."/>
      <w:lvlJc w:val="left"/>
      <w:pPr>
        <w:ind w:left="2842" w:hanging="360"/>
      </w:pPr>
      <w:rPr/>
    </w:lvl>
    <w:lvl w:ilvl="4">
      <w:start w:val="1"/>
      <w:numFmt w:val="lowerLetter"/>
      <w:lvlText w:val="%5."/>
      <w:lvlJc w:val="left"/>
      <w:pPr>
        <w:ind w:left="3562" w:hanging="360"/>
      </w:pPr>
      <w:rPr/>
    </w:lvl>
    <w:lvl w:ilvl="5">
      <w:start w:val="1"/>
      <w:numFmt w:val="lowerRoman"/>
      <w:lvlText w:val="%6."/>
      <w:lvlJc w:val="right"/>
      <w:pPr>
        <w:ind w:left="4282" w:hanging="180"/>
      </w:pPr>
      <w:rPr/>
    </w:lvl>
    <w:lvl w:ilvl="6">
      <w:start w:val="1"/>
      <w:numFmt w:val="decimal"/>
      <w:lvlText w:val="%7."/>
      <w:lvlJc w:val="left"/>
      <w:pPr>
        <w:ind w:left="5002" w:hanging="360"/>
      </w:pPr>
      <w:rPr/>
    </w:lvl>
    <w:lvl w:ilvl="7">
      <w:start w:val="1"/>
      <w:numFmt w:val="lowerLetter"/>
      <w:lvlText w:val="%8."/>
      <w:lvlJc w:val="left"/>
      <w:pPr>
        <w:ind w:left="5722" w:hanging="360"/>
      </w:pPr>
      <w:rPr/>
    </w:lvl>
    <w:lvl w:ilvl="8">
      <w:start w:val="1"/>
      <w:numFmt w:val="lowerRoman"/>
      <w:lvlText w:val="%9."/>
      <w:lvlJc w:val="right"/>
      <w:pPr>
        <w:ind w:left="6442" w:hanging="180"/>
      </w:pPr>
      <w:rPr/>
    </w:lvl>
  </w:abstractNum>
  <w:abstractNum w:abstractNumId="3">
    <w:lvl w:ilvl="0">
      <w:start w:val="1"/>
      <w:numFmt w:val="decimal"/>
      <w:lvlText w:val="%1."/>
      <w:lvlJc w:val="left"/>
      <w:pPr>
        <w:ind w:left="360" w:hanging="360"/>
      </w:pPr>
      <w:rPr>
        <w:b w:val="0"/>
        <w:sz w:val="22"/>
        <w:szCs w:val="22"/>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decimal"/>
      <w:lvlText w:val="%1."/>
      <w:lvlJc w:val="left"/>
      <w:pPr>
        <w:ind w:left="720" w:hanging="360"/>
      </w:pPr>
      <w:rPr>
        <w:sz w:val="22"/>
        <w:szCs w:val="22"/>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0" w:lineRule="auto"/>
      <w:ind w:left="720" w:hanging="720"/>
      <w:jc w:val="both"/>
    </w:pPr>
    <w:rPr>
      <w:rFonts w:ascii="Arial" w:cs="Arial" w:eastAsia="Arial" w:hAnsi="Arial"/>
      <w:b w:val="1"/>
      <w:color w:val="000000"/>
      <w:sz w:val="24"/>
      <w:szCs w:val="24"/>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6.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